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D3" w:rsidRPr="0023063F" w:rsidRDefault="000D14D3" w:rsidP="00886834">
      <w:pPr>
        <w:spacing w:before="240"/>
        <w:jc w:val="center"/>
      </w:pPr>
      <w:r>
        <w:rPr>
          <w:lang w:val="en-US"/>
        </w:rPr>
        <w:t>Test</w:t>
      </w:r>
      <w:r w:rsidRPr="000D14D3">
        <w:t xml:space="preserve"> </w:t>
      </w:r>
      <w:r w:rsidR="00EC09D0">
        <w:t>1</w:t>
      </w:r>
    </w:p>
    <w:p w:rsidR="00EC09D0" w:rsidRPr="0023063F" w:rsidRDefault="00EC09D0" w:rsidP="000D14D3">
      <w:pPr>
        <w:jc w:val="center"/>
      </w:pPr>
    </w:p>
    <w:p w:rsidR="0023063F" w:rsidRDefault="0023063F" w:rsidP="000D14D3">
      <w:pPr>
        <w:jc w:val="center"/>
      </w:pPr>
    </w:p>
    <w:p w:rsidR="000D14D3" w:rsidRPr="00651C37" w:rsidRDefault="000D14D3" w:rsidP="000D14D3">
      <w:pPr>
        <w:jc w:val="center"/>
      </w:pPr>
      <w:r w:rsidRPr="00651C37">
        <w:t>Раздел 2. (задания по чтению)</w:t>
      </w:r>
    </w:p>
    <w:p w:rsidR="000D14D3" w:rsidRPr="00651C37" w:rsidRDefault="000D14D3" w:rsidP="000D14D3">
      <w:pPr>
        <w:jc w:val="center"/>
      </w:pPr>
      <w:r w:rsidRPr="00651C37">
        <w:rPr>
          <w:noProof/>
        </w:rPr>
        <w:pict>
          <v:shapetype id="_x0000_t202" coordsize="21600,21600" o:spt="202" path="m,l,21600r21600,l21600,xe">
            <v:stroke joinstyle="miter"/>
            <v:path gradientshapeok="t" o:connecttype="rect"/>
          </v:shapetype>
          <v:shape id="_x0000_s1027" type="#_x0000_t202" style="position:absolute;left:0;text-align:left;margin-left:36pt;margin-top:18.6pt;width:441pt;height:54pt;z-index:251655168">
            <v:textbox>
              <w:txbxContent>
                <w:p w:rsidR="00F3017E" w:rsidRPr="001A2C89" w:rsidRDefault="00F3017E" w:rsidP="000D14D3">
                  <w:pPr>
                    <w:jc w:val="both"/>
                  </w:pPr>
                  <w:r>
                    <w:t>Прочитайте тексты и установите соответствие между заголовками 1</w:t>
                  </w:r>
                  <w:r w:rsidR="00886834">
                    <w:t>–</w:t>
                  </w:r>
                  <w:r>
                    <w:t>8 и текстами А</w:t>
                  </w:r>
                  <w:r w:rsidR="00886834">
                    <w:t>–</w:t>
                  </w:r>
                  <w:r>
                    <w:rPr>
                      <w:lang w:val="en-US"/>
                    </w:rPr>
                    <w:t>G</w:t>
                  </w:r>
                  <w:r>
                    <w:t xml:space="preserve">. Запишите свои ответы в таблицу. Используйте каждую букву только один раз. В задании есть один лишний заголовок. </w:t>
                  </w:r>
                </w:p>
              </w:txbxContent>
            </v:textbox>
          </v:shape>
        </w:pict>
      </w:r>
      <w:r w:rsidRPr="00651C37">
        <w:rPr>
          <w:noProof/>
        </w:rPr>
        <w:pict>
          <v:shape id="_x0000_s1026" type="#_x0000_t202" style="position:absolute;left:0;text-align:left;margin-left:-9pt;margin-top:18.6pt;width:36pt;height:27pt;z-index:251654144">
            <v:textbox style="mso-next-textbox:#_x0000_s1026">
              <w:txbxContent>
                <w:p w:rsidR="00F3017E" w:rsidRDefault="00F3017E" w:rsidP="000D14D3">
                  <w:r>
                    <w:t>В3</w:t>
                  </w:r>
                </w:p>
              </w:txbxContent>
            </v:textbox>
          </v:shape>
        </w:pict>
      </w:r>
    </w:p>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Pr>
        <w:rPr>
          <w:lang w:val="en-US"/>
        </w:rPr>
      </w:pPr>
    </w:p>
    <w:p w:rsidR="006B177B" w:rsidRPr="00651C37" w:rsidRDefault="006B177B" w:rsidP="000D14D3">
      <w:pPr>
        <w:rPr>
          <w:lang w:val="en-US"/>
        </w:rPr>
      </w:pPr>
    </w:p>
    <w:p w:rsidR="00F3017E" w:rsidRPr="00651C37" w:rsidRDefault="001E177C" w:rsidP="006B177B">
      <w:pPr>
        <w:pStyle w:val="1"/>
        <w:numPr>
          <w:ilvl w:val="0"/>
          <w:numId w:val="1"/>
        </w:numPr>
        <w:spacing w:before="0" w:after="0"/>
        <w:rPr>
          <w:rFonts w:ascii="Times New Roman" w:hAnsi="Times New Roman"/>
          <w:b w:val="0"/>
          <w:caps/>
          <w:sz w:val="24"/>
          <w:szCs w:val="24"/>
        </w:rPr>
      </w:pPr>
      <w:r w:rsidRPr="00651C37">
        <w:rPr>
          <w:rFonts w:ascii="Times New Roman" w:hAnsi="Times New Roman"/>
          <w:b w:val="0"/>
          <w:caps/>
          <w:sz w:val="24"/>
          <w:szCs w:val="24"/>
          <w:lang w:val="en-US"/>
        </w:rPr>
        <w:t xml:space="preserve">Bad </w:t>
      </w:r>
      <w:r w:rsidR="00415339" w:rsidRPr="00651C37">
        <w:rPr>
          <w:rFonts w:ascii="Times New Roman" w:hAnsi="Times New Roman"/>
          <w:b w:val="0"/>
          <w:caps/>
          <w:sz w:val="24"/>
          <w:szCs w:val="24"/>
          <w:lang w:val="en-US"/>
        </w:rPr>
        <w:t>weather warnings</w:t>
      </w:r>
    </w:p>
    <w:p w:rsidR="000D14D3" w:rsidRPr="00651C37" w:rsidRDefault="003D5644" w:rsidP="006B177B">
      <w:pPr>
        <w:numPr>
          <w:ilvl w:val="0"/>
          <w:numId w:val="1"/>
        </w:numPr>
        <w:rPr>
          <w:caps/>
          <w:lang w:val="en-US"/>
        </w:rPr>
      </w:pPr>
      <w:r w:rsidRPr="00651C37">
        <w:rPr>
          <w:caps/>
          <w:lang w:val="en-US"/>
        </w:rPr>
        <w:t>Calculating weather</w:t>
      </w:r>
    </w:p>
    <w:p w:rsidR="00F3017E" w:rsidRPr="00651C37" w:rsidRDefault="003D5644" w:rsidP="006B177B">
      <w:pPr>
        <w:pStyle w:val="1"/>
        <w:numPr>
          <w:ilvl w:val="0"/>
          <w:numId w:val="1"/>
        </w:numPr>
        <w:spacing w:before="0" w:after="0"/>
        <w:ind w:left="714" w:hanging="357"/>
        <w:rPr>
          <w:rFonts w:ascii="Times New Roman" w:hAnsi="Times New Roman"/>
          <w:b w:val="0"/>
          <w:caps/>
          <w:sz w:val="24"/>
          <w:szCs w:val="24"/>
          <w:lang w:val="en-US"/>
        </w:rPr>
      </w:pPr>
      <w:r w:rsidRPr="00651C37">
        <w:rPr>
          <w:rFonts w:ascii="Times New Roman" w:hAnsi="Times New Roman"/>
          <w:b w:val="0"/>
          <w:caps/>
          <w:sz w:val="24"/>
          <w:szCs w:val="24"/>
          <w:lang w:val="en-US"/>
        </w:rPr>
        <w:t>Sports weather</w:t>
      </w:r>
    </w:p>
    <w:p w:rsidR="000D14D3" w:rsidRPr="00651C37" w:rsidRDefault="00C72D0F" w:rsidP="006B177B">
      <w:pPr>
        <w:numPr>
          <w:ilvl w:val="0"/>
          <w:numId w:val="1"/>
        </w:numPr>
        <w:rPr>
          <w:caps/>
          <w:lang w:val="en-US"/>
        </w:rPr>
      </w:pPr>
      <w:r w:rsidRPr="00651C37">
        <w:rPr>
          <w:caps/>
          <w:lang w:val="en-US"/>
        </w:rPr>
        <w:t>New information from space</w:t>
      </w:r>
    </w:p>
    <w:p w:rsidR="00172E83" w:rsidRPr="00651C37" w:rsidRDefault="00661AE9" w:rsidP="006B177B">
      <w:pPr>
        <w:numPr>
          <w:ilvl w:val="0"/>
          <w:numId w:val="1"/>
        </w:numPr>
        <w:rPr>
          <w:caps/>
          <w:lang w:val="en-US"/>
        </w:rPr>
      </w:pPr>
      <w:r w:rsidRPr="00651C37">
        <w:rPr>
          <w:caps/>
          <w:lang w:val="en-US"/>
        </w:rPr>
        <w:t>The Navy serves the weather</w:t>
      </w:r>
    </w:p>
    <w:p w:rsidR="000D14D3" w:rsidRPr="00651C37" w:rsidRDefault="003D5644" w:rsidP="006B177B">
      <w:pPr>
        <w:numPr>
          <w:ilvl w:val="0"/>
          <w:numId w:val="1"/>
        </w:numPr>
        <w:rPr>
          <w:caps/>
          <w:lang w:val="en-US"/>
        </w:rPr>
      </w:pPr>
      <w:r w:rsidRPr="00651C37">
        <w:rPr>
          <w:caps/>
          <w:lang w:val="en-US"/>
        </w:rPr>
        <w:t>The power of weather</w:t>
      </w:r>
    </w:p>
    <w:p w:rsidR="000D14D3" w:rsidRPr="00651C37" w:rsidRDefault="00EA1434" w:rsidP="006B177B">
      <w:pPr>
        <w:numPr>
          <w:ilvl w:val="0"/>
          <w:numId w:val="1"/>
        </w:numPr>
        <w:rPr>
          <w:caps/>
          <w:lang w:val="en-US"/>
        </w:rPr>
      </w:pPr>
      <w:r w:rsidRPr="00651C37">
        <w:rPr>
          <w:caps/>
          <w:lang w:val="en-US"/>
        </w:rPr>
        <w:t>Weather prevents new records</w:t>
      </w:r>
    </w:p>
    <w:p w:rsidR="008C4DB8" w:rsidRPr="00651C37" w:rsidRDefault="003D5644" w:rsidP="006B177B">
      <w:pPr>
        <w:pStyle w:val="3"/>
        <w:numPr>
          <w:ilvl w:val="0"/>
          <w:numId w:val="1"/>
        </w:numPr>
        <w:spacing w:before="0" w:beforeAutospacing="0" w:after="0" w:afterAutospacing="0"/>
        <w:rPr>
          <w:b w:val="0"/>
          <w:caps/>
          <w:sz w:val="24"/>
          <w:szCs w:val="24"/>
          <w:lang w:val="en-US"/>
        </w:rPr>
      </w:pPr>
      <w:r w:rsidRPr="00651C37">
        <w:rPr>
          <w:b w:val="0"/>
          <w:caps/>
          <w:sz w:val="24"/>
          <w:szCs w:val="24"/>
          <w:lang w:val="en-US"/>
        </w:rPr>
        <w:t>Speedy winds</w:t>
      </w:r>
    </w:p>
    <w:p w:rsidR="00690EFD" w:rsidRPr="00651C37" w:rsidRDefault="00690EFD" w:rsidP="00690EFD">
      <w:pPr>
        <w:pStyle w:val="z-"/>
        <w:numPr>
          <w:ilvl w:val="0"/>
          <w:numId w:val="1"/>
        </w:numPr>
        <w:rPr>
          <w:sz w:val="24"/>
          <w:szCs w:val="24"/>
        </w:rPr>
      </w:pPr>
      <w:r w:rsidRPr="00651C37">
        <w:rPr>
          <w:sz w:val="24"/>
          <w:szCs w:val="24"/>
        </w:rPr>
        <w:t>Начало формы</w:t>
      </w:r>
    </w:p>
    <w:p w:rsidR="0023063F" w:rsidRPr="00651C37" w:rsidRDefault="0023063F" w:rsidP="00415339">
      <w:pPr>
        <w:pStyle w:val="a4"/>
        <w:numPr>
          <w:ilvl w:val="0"/>
          <w:numId w:val="6"/>
        </w:numPr>
        <w:jc w:val="both"/>
        <w:rPr>
          <w:lang w:val="en-US"/>
        </w:rPr>
      </w:pPr>
      <w:bookmarkStart w:id="0" w:name="8384503585620669996"/>
      <w:bookmarkEnd w:id="0"/>
      <w:r w:rsidRPr="00651C37">
        <w:rPr>
          <w:lang w:val="en-US"/>
        </w:rPr>
        <w:t xml:space="preserve">The Met Office and the Environment Agency are warning the public to be prepared for possible travel </w:t>
      </w:r>
      <w:r w:rsidR="00415339" w:rsidRPr="00651C37">
        <w:rPr>
          <w:lang w:val="en-US"/>
        </w:rPr>
        <w:t xml:space="preserve">difficulties </w:t>
      </w:r>
      <w:r w:rsidRPr="00651C37">
        <w:rPr>
          <w:lang w:val="en-US"/>
        </w:rPr>
        <w:t>as many areas see 20</w:t>
      </w:r>
      <w:r w:rsidR="00886834" w:rsidRPr="00651C37">
        <w:rPr>
          <w:lang w:val="en-US"/>
        </w:rPr>
        <w:t>–</w:t>
      </w:r>
      <w:r w:rsidRPr="00651C37">
        <w:rPr>
          <w:lang w:val="en-US"/>
        </w:rPr>
        <w:t xml:space="preserve">40 mm of rain and some areas see up to 80 mm falling by the end of Monday. Steve Willington, Met Office Chief Forecaster said: </w:t>
      </w:r>
      <w:r w:rsidR="00415339" w:rsidRPr="00651C37">
        <w:rPr>
          <w:lang w:val="en-US"/>
        </w:rPr>
        <w:t>“</w:t>
      </w:r>
      <w:r w:rsidRPr="00651C37">
        <w:rPr>
          <w:lang w:val="en-US"/>
        </w:rPr>
        <w:t xml:space="preserve">A deep area of low pressure is moving </w:t>
      </w:r>
      <w:r w:rsidR="00886834" w:rsidRPr="00651C37">
        <w:rPr>
          <w:lang w:val="en-US"/>
        </w:rPr>
        <w:t>N</w:t>
      </w:r>
      <w:r w:rsidRPr="00651C37">
        <w:rPr>
          <w:lang w:val="en-US"/>
        </w:rPr>
        <w:t xml:space="preserve">orth from the Bay of Biscay and will bring a very unsettled </w:t>
      </w:r>
      <w:r w:rsidR="00415339" w:rsidRPr="00651C37">
        <w:rPr>
          <w:lang w:val="en-US"/>
        </w:rPr>
        <w:t>kind</w:t>
      </w:r>
      <w:r w:rsidRPr="00651C37">
        <w:rPr>
          <w:lang w:val="en-US"/>
        </w:rPr>
        <w:t xml:space="preserve"> of weather to all parts of the UK this week. The public should keep up to date with the latest forecasts and warnings for their area </w:t>
      </w:r>
      <w:hyperlink r:id="rId6" w:tooltip="UK forecast" w:history="1">
        <w:r w:rsidRPr="00651C37">
          <w:rPr>
            <w:rStyle w:val="a6"/>
            <w:color w:val="auto"/>
            <w:u w:val="none"/>
            <w:lang w:val="en-US"/>
          </w:rPr>
          <w:t>on our website</w:t>
        </w:r>
      </w:hyperlink>
      <w:r w:rsidRPr="00651C37">
        <w:rPr>
          <w:lang w:val="en-US"/>
        </w:rPr>
        <w:t xml:space="preserve"> and with forecasts on TV and radio. Everyone should be prepared for the effects of heavy rain and strong winds as they combine to bring the potential for travel </w:t>
      </w:r>
      <w:r w:rsidR="00415339" w:rsidRPr="00651C37">
        <w:rPr>
          <w:lang w:val="en-US"/>
        </w:rPr>
        <w:t>problems</w:t>
      </w:r>
      <w:r w:rsidRPr="00651C37">
        <w:rPr>
          <w:lang w:val="en-US"/>
        </w:rPr>
        <w:t xml:space="preserve"> and locali</w:t>
      </w:r>
      <w:r w:rsidR="00415339" w:rsidRPr="00651C37">
        <w:rPr>
          <w:lang w:val="en-US"/>
        </w:rPr>
        <w:t>z</w:t>
      </w:r>
      <w:r w:rsidRPr="00651C37">
        <w:rPr>
          <w:lang w:val="en-US"/>
        </w:rPr>
        <w:t>ed flooding over the next few days.</w:t>
      </w:r>
      <w:r w:rsidR="00415339" w:rsidRPr="00651C37">
        <w:rPr>
          <w:lang w:val="en-US"/>
        </w:rPr>
        <w:t>”</w:t>
      </w:r>
    </w:p>
    <w:p w:rsidR="00C72D0F" w:rsidRPr="00651C37" w:rsidRDefault="0023063F" w:rsidP="00415339">
      <w:pPr>
        <w:pStyle w:val="a4"/>
        <w:numPr>
          <w:ilvl w:val="0"/>
          <w:numId w:val="6"/>
        </w:numPr>
        <w:jc w:val="both"/>
        <w:rPr>
          <w:lang w:val="en-US"/>
        </w:rPr>
      </w:pPr>
      <w:hyperlink r:id="rId7" w:history="1">
        <w:r w:rsidRPr="00651C37">
          <w:rPr>
            <w:rStyle w:val="a6"/>
            <w:color w:val="auto"/>
            <w:u w:val="none"/>
            <w:lang w:val="en-US"/>
          </w:rPr>
          <w:t>Metop-B was launched</w:t>
        </w:r>
      </w:hyperlink>
      <w:r w:rsidRPr="00651C37">
        <w:rPr>
          <w:lang w:val="en-US"/>
        </w:rPr>
        <w:t xml:space="preserve"> by a Soyuz rocket from Baikonur, Kazakhstan, yesterday and once in orbit will collect critical data for weather forecasters, such as the Met Office. Along with its partner satellite Metop-A, it will orbit the </w:t>
      </w:r>
      <w:r w:rsidR="00886834" w:rsidRPr="00651C37">
        <w:rPr>
          <w:lang w:val="en-US"/>
        </w:rPr>
        <w:t>E</w:t>
      </w:r>
      <w:r w:rsidRPr="00651C37">
        <w:rPr>
          <w:lang w:val="en-US"/>
        </w:rPr>
        <w:t xml:space="preserve">arth from pole to pole at an altitude of around 800 km, taking measurements including temperature, humidity and cloud properties, as well as snow and ice cover, sea surface temperature and land vegetation. </w:t>
      </w:r>
      <w:hyperlink r:id="rId8" w:tooltip="EUMETSAT (this link opens in a new window)" w:history="1">
        <w:r w:rsidRPr="00651C37">
          <w:rPr>
            <w:rStyle w:val="a6"/>
            <w:color w:val="auto"/>
            <w:u w:val="none"/>
            <w:lang w:val="en-US"/>
          </w:rPr>
          <w:t>EUMETSAT</w:t>
        </w:r>
      </w:hyperlink>
      <w:r w:rsidRPr="00651C37">
        <w:rPr>
          <w:lang w:val="en-US"/>
        </w:rPr>
        <w:t xml:space="preserve"> will take over control of the Metop-B satellite from the European Space Operations Centre on 20 September 2012, and will spend around six months checking the performance of the satellite in orbit and validating all data taken from its observations. Once this is completed the Metop-B satellite will be declared operational. </w:t>
      </w:r>
    </w:p>
    <w:p w:rsidR="00661AE9" w:rsidRPr="00651C37" w:rsidRDefault="00886834" w:rsidP="00415339">
      <w:pPr>
        <w:pStyle w:val="a4"/>
        <w:numPr>
          <w:ilvl w:val="0"/>
          <w:numId w:val="6"/>
        </w:numPr>
        <w:jc w:val="both"/>
        <w:rPr>
          <w:lang w:val="en-US"/>
        </w:rPr>
      </w:pPr>
      <w:r w:rsidRPr="00651C37">
        <w:rPr>
          <w:lang w:val="en-US"/>
        </w:rPr>
        <w:t xml:space="preserve">The </w:t>
      </w:r>
      <w:r w:rsidR="0023063F" w:rsidRPr="00651C37">
        <w:rPr>
          <w:lang w:val="en-US"/>
        </w:rPr>
        <w:t xml:space="preserve">Royal Navy submarines are to play a potentially </w:t>
      </w:r>
      <w:r w:rsidR="00C72D0F" w:rsidRPr="00651C37">
        <w:rPr>
          <w:lang w:val="en-US"/>
        </w:rPr>
        <w:t>important</w:t>
      </w:r>
      <w:r w:rsidR="0023063F" w:rsidRPr="00651C37">
        <w:rPr>
          <w:lang w:val="en-US"/>
        </w:rPr>
        <w:t xml:space="preserve"> role helping map the effects of climate change deep under water in the world</w:t>
      </w:r>
      <w:r w:rsidR="00C72D0F" w:rsidRPr="00651C37">
        <w:rPr>
          <w:lang w:val="en-US"/>
        </w:rPr>
        <w:t>’</w:t>
      </w:r>
      <w:r w:rsidR="0023063F" w:rsidRPr="00651C37">
        <w:rPr>
          <w:lang w:val="en-US"/>
        </w:rPr>
        <w:t>s coldest environment.</w:t>
      </w:r>
      <w:r w:rsidR="00C72D0F" w:rsidRPr="00651C37">
        <w:rPr>
          <w:lang w:val="en-US"/>
        </w:rPr>
        <w:t xml:space="preserve"> </w:t>
      </w:r>
      <w:r w:rsidR="0023063F" w:rsidRPr="00651C37">
        <w:rPr>
          <w:lang w:val="en-US"/>
        </w:rPr>
        <w:t>Very little is currently known about the areas of water beneath the ice of the Arctic as sensors for long-term monitoring are difficult to place.</w:t>
      </w:r>
      <w:r w:rsidR="007826F8" w:rsidRPr="00651C37">
        <w:rPr>
          <w:lang w:val="en-US"/>
        </w:rPr>
        <w:t xml:space="preserve"> However, submarines, including those based at Devonport, routinely travel through these remote areas and now the information that crews gather will be made available to scientists.</w:t>
      </w:r>
      <w:r w:rsidR="00661AE9" w:rsidRPr="00651C37">
        <w:rPr>
          <w:lang w:val="en-US"/>
        </w:rPr>
        <w:t xml:space="preserve"> </w:t>
      </w:r>
      <w:r w:rsidR="007826F8" w:rsidRPr="00651C37">
        <w:rPr>
          <w:lang w:val="en-US"/>
        </w:rPr>
        <w:t>Tim Clarke, a marine scientist at the Ministry of Defence</w:t>
      </w:r>
      <w:r w:rsidR="00661AE9" w:rsidRPr="00651C37">
        <w:rPr>
          <w:lang w:val="en-US"/>
        </w:rPr>
        <w:t>’</w:t>
      </w:r>
      <w:r w:rsidR="007826F8" w:rsidRPr="00651C37">
        <w:rPr>
          <w:lang w:val="en-US"/>
        </w:rPr>
        <w:t xml:space="preserve">s Science </w:t>
      </w:r>
      <w:r w:rsidR="00661AE9" w:rsidRPr="00651C37">
        <w:rPr>
          <w:lang w:val="en-US"/>
        </w:rPr>
        <w:t>and Technology Laboratory</w:t>
      </w:r>
      <w:r w:rsidR="007826F8" w:rsidRPr="00651C37">
        <w:rPr>
          <w:lang w:val="en-US"/>
        </w:rPr>
        <w:t>, said it would make a big difference.</w:t>
      </w:r>
      <w:r w:rsidR="00661AE9" w:rsidRPr="00651C37">
        <w:rPr>
          <w:lang w:val="en-US"/>
        </w:rPr>
        <w:t xml:space="preserve"> </w:t>
      </w:r>
      <w:r w:rsidRPr="00651C37">
        <w:rPr>
          <w:lang w:val="en-US"/>
        </w:rPr>
        <w:t>“</w:t>
      </w:r>
      <w:r w:rsidR="007826F8" w:rsidRPr="00651C37">
        <w:rPr>
          <w:lang w:val="en-US"/>
        </w:rPr>
        <w:t>What this represents is the availability of important scientific data, previously inaccessible, which c</w:t>
      </w:r>
      <w:r w:rsidRPr="00651C37">
        <w:rPr>
          <w:lang w:val="en-US"/>
        </w:rPr>
        <w:t>an only move the study forward,”</w:t>
      </w:r>
      <w:r w:rsidR="007826F8" w:rsidRPr="00651C37">
        <w:rPr>
          <w:lang w:val="en-US"/>
        </w:rPr>
        <w:t xml:space="preserve"> he said. </w:t>
      </w:r>
    </w:p>
    <w:p w:rsidR="00EA1434" w:rsidRPr="00651C37" w:rsidRDefault="007826F8" w:rsidP="00415339">
      <w:pPr>
        <w:pStyle w:val="a4"/>
        <w:numPr>
          <w:ilvl w:val="0"/>
          <w:numId w:val="6"/>
        </w:numPr>
        <w:jc w:val="both"/>
        <w:rPr>
          <w:lang w:val="en-US"/>
        </w:rPr>
      </w:pPr>
      <w:r w:rsidRPr="00651C37">
        <w:rPr>
          <w:lang w:val="en-US"/>
        </w:rPr>
        <w:t xml:space="preserve">One of the most </w:t>
      </w:r>
      <w:r w:rsidR="00EA1434" w:rsidRPr="00651C37">
        <w:rPr>
          <w:lang w:val="en-US"/>
        </w:rPr>
        <w:t>famous</w:t>
      </w:r>
      <w:r w:rsidRPr="00651C37">
        <w:rPr>
          <w:lang w:val="en-US"/>
        </w:rPr>
        <w:t xml:space="preserve"> climbers of all time, </w:t>
      </w:r>
      <w:r w:rsidR="00EA1434" w:rsidRPr="00651C37">
        <w:rPr>
          <w:lang w:val="en-US"/>
        </w:rPr>
        <w:t xml:space="preserve">Apa Sherpa, </w:t>
      </w:r>
      <w:r w:rsidRPr="00651C37">
        <w:rPr>
          <w:lang w:val="en-US"/>
        </w:rPr>
        <w:t>who has conquered Everest a record 21 times, says he may not be able to do it again.</w:t>
      </w:r>
      <w:r w:rsidR="00EA1434" w:rsidRPr="00651C37">
        <w:rPr>
          <w:lang w:val="en-US"/>
        </w:rPr>
        <w:t xml:space="preserve"> </w:t>
      </w:r>
      <w:r w:rsidRPr="00651C37">
        <w:rPr>
          <w:lang w:val="en-US"/>
        </w:rPr>
        <w:t xml:space="preserve">Why? Because climate change is making the world’s highest and most </w:t>
      </w:r>
      <w:r w:rsidR="00EA1434" w:rsidRPr="00651C37">
        <w:rPr>
          <w:lang w:val="en-US"/>
        </w:rPr>
        <w:t xml:space="preserve">dangerous peak unclimbable. </w:t>
      </w:r>
      <w:r w:rsidR="00886834" w:rsidRPr="00651C37">
        <w:rPr>
          <w:lang w:val="en-US"/>
        </w:rPr>
        <w:t>Apa, popularly known as the ‘Super Sherpa,’</w:t>
      </w:r>
      <w:r w:rsidRPr="00651C37">
        <w:rPr>
          <w:lang w:val="en-US"/>
        </w:rPr>
        <w:t xml:space="preserve"> who first conquered Everest in 1989, told AFP that the absence of </w:t>
      </w:r>
      <w:r w:rsidRPr="00651C37">
        <w:rPr>
          <w:lang w:val="en-US"/>
        </w:rPr>
        <w:lastRenderedPageBreak/>
        <w:t xml:space="preserve">snow on the mountain concerns him greatly. He said:  </w:t>
      </w:r>
      <w:r w:rsidR="00EA1434" w:rsidRPr="00651C37">
        <w:rPr>
          <w:lang w:val="en-US"/>
        </w:rPr>
        <w:t>‘</w:t>
      </w:r>
      <w:r w:rsidRPr="00651C37">
        <w:rPr>
          <w:lang w:val="en-US"/>
        </w:rPr>
        <w:t>In 1989 when I first climbed Everest there was a lot of snow and ice but now most of it has just become bare rock. That, as a result, is causing more rockfalls which is a danger to the climbers</w:t>
      </w:r>
      <w:r w:rsidR="00EA1434" w:rsidRPr="00651C37">
        <w:rPr>
          <w:lang w:val="en-US"/>
        </w:rPr>
        <w:t>’</w:t>
      </w:r>
      <w:r w:rsidRPr="00651C37">
        <w:rPr>
          <w:lang w:val="en-US"/>
        </w:rPr>
        <w:t>. </w:t>
      </w:r>
    </w:p>
    <w:p w:rsidR="007826F8" w:rsidRPr="00651C37" w:rsidRDefault="00EA1434" w:rsidP="00415339">
      <w:pPr>
        <w:pStyle w:val="a4"/>
        <w:numPr>
          <w:ilvl w:val="0"/>
          <w:numId w:val="6"/>
        </w:numPr>
        <w:jc w:val="both"/>
        <w:rPr>
          <w:lang w:val="en-US"/>
        </w:rPr>
      </w:pPr>
      <w:r w:rsidRPr="00651C37">
        <w:rPr>
          <w:lang w:val="en-US"/>
        </w:rPr>
        <w:t xml:space="preserve"> </w:t>
      </w:r>
      <w:r w:rsidR="007826F8" w:rsidRPr="00651C37">
        <w:rPr>
          <w:lang w:val="en-US"/>
        </w:rPr>
        <w:t xml:space="preserve">A major winter storm brought very strong winds across much of the UK on </w:t>
      </w:r>
      <w:r w:rsidR="00893939" w:rsidRPr="00651C37">
        <w:rPr>
          <w:lang w:val="en-US"/>
        </w:rPr>
        <w:t xml:space="preserve">3d of </w:t>
      </w:r>
      <w:r w:rsidR="007826F8" w:rsidRPr="00651C37">
        <w:rPr>
          <w:lang w:val="en-US"/>
        </w:rPr>
        <w:t>January</w:t>
      </w:r>
      <w:r w:rsidR="00886834" w:rsidRPr="00651C37">
        <w:rPr>
          <w:lang w:val="en-US"/>
        </w:rPr>
        <w:t>,</w:t>
      </w:r>
      <w:r w:rsidR="007826F8" w:rsidRPr="00651C37">
        <w:rPr>
          <w:lang w:val="en-US"/>
        </w:rPr>
        <w:t xml:space="preserve"> 2012. The worst affected area was </w:t>
      </w:r>
      <w:r w:rsidRPr="00651C37">
        <w:rPr>
          <w:lang w:val="en-US"/>
        </w:rPr>
        <w:t xml:space="preserve">southern Scotland. </w:t>
      </w:r>
      <w:r w:rsidR="007826F8" w:rsidRPr="00651C37">
        <w:rPr>
          <w:lang w:val="en-US"/>
        </w:rPr>
        <w:t>In this area, this storm was judged as the most severe for 13 years – since 26</w:t>
      </w:r>
      <w:r w:rsidR="00893939" w:rsidRPr="00651C37">
        <w:rPr>
          <w:lang w:val="en-US"/>
        </w:rPr>
        <w:t>th of</w:t>
      </w:r>
      <w:r w:rsidR="007826F8" w:rsidRPr="00651C37">
        <w:rPr>
          <w:lang w:val="en-US"/>
        </w:rPr>
        <w:t xml:space="preserve"> December</w:t>
      </w:r>
      <w:r w:rsidR="00893939" w:rsidRPr="00651C37">
        <w:rPr>
          <w:lang w:val="en-US"/>
        </w:rPr>
        <w:t>,</w:t>
      </w:r>
      <w:r w:rsidR="007826F8" w:rsidRPr="00651C37">
        <w:rPr>
          <w:lang w:val="en-US"/>
        </w:rPr>
        <w:t xml:space="preserve"> 1998, with wind speeds exceeding those of the recent storm of </w:t>
      </w:r>
      <w:hyperlink r:id="rId9" w:history="1">
        <w:r w:rsidR="007826F8" w:rsidRPr="00651C37">
          <w:rPr>
            <w:rStyle w:val="a6"/>
            <w:color w:val="auto"/>
            <w:u w:val="none"/>
            <w:lang w:val="en-US"/>
          </w:rPr>
          <w:t>8</w:t>
        </w:r>
        <w:r w:rsidR="00893939" w:rsidRPr="00651C37">
          <w:rPr>
            <w:rStyle w:val="a6"/>
            <w:color w:val="auto"/>
            <w:u w:val="none"/>
            <w:lang w:val="en-US"/>
          </w:rPr>
          <w:t>th of</w:t>
        </w:r>
        <w:r w:rsidR="007826F8" w:rsidRPr="00651C37">
          <w:rPr>
            <w:rStyle w:val="a6"/>
            <w:color w:val="auto"/>
            <w:u w:val="none"/>
            <w:lang w:val="en-US"/>
          </w:rPr>
          <w:t xml:space="preserve"> December</w:t>
        </w:r>
        <w:r w:rsidR="00893939" w:rsidRPr="00651C37">
          <w:rPr>
            <w:rStyle w:val="a6"/>
            <w:color w:val="auto"/>
            <w:u w:val="none"/>
            <w:lang w:val="en-US"/>
          </w:rPr>
          <w:t>,</w:t>
        </w:r>
        <w:r w:rsidR="007826F8" w:rsidRPr="00651C37">
          <w:rPr>
            <w:rStyle w:val="a6"/>
            <w:color w:val="auto"/>
            <w:u w:val="none"/>
            <w:lang w:val="en-US"/>
          </w:rPr>
          <w:t xml:space="preserve"> 2011</w:t>
        </w:r>
      </w:hyperlink>
      <w:r w:rsidR="007826F8" w:rsidRPr="00651C37">
        <w:rPr>
          <w:lang w:val="en-US"/>
        </w:rPr>
        <w:t>. Very strong winds were also experienced across much of Engla</w:t>
      </w:r>
      <w:r w:rsidR="003D5644" w:rsidRPr="00651C37">
        <w:rPr>
          <w:lang w:val="en-US"/>
        </w:rPr>
        <w:t xml:space="preserve">nd, Wales, and Northern Ireland. </w:t>
      </w:r>
      <w:r w:rsidR="007826F8" w:rsidRPr="00651C37">
        <w:rPr>
          <w:lang w:val="en-US"/>
        </w:rPr>
        <w:t xml:space="preserve">This storm was followed by a further extremely windy </w:t>
      </w:r>
      <w:r w:rsidR="003D5644" w:rsidRPr="00651C37">
        <w:rPr>
          <w:lang w:val="en-US"/>
        </w:rPr>
        <w:t>period</w:t>
      </w:r>
      <w:r w:rsidR="007826F8" w:rsidRPr="00651C37">
        <w:rPr>
          <w:lang w:val="en-US"/>
        </w:rPr>
        <w:t xml:space="preserve"> from 4</w:t>
      </w:r>
      <w:r w:rsidR="00893939" w:rsidRPr="00651C37">
        <w:rPr>
          <w:lang w:val="en-US"/>
        </w:rPr>
        <w:t>th</w:t>
      </w:r>
      <w:r w:rsidR="007826F8" w:rsidRPr="00651C37">
        <w:rPr>
          <w:lang w:val="en-US"/>
        </w:rPr>
        <w:t xml:space="preserve"> to 5</w:t>
      </w:r>
      <w:r w:rsidR="00893939" w:rsidRPr="00651C37">
        <w:rPr>
          <w:lang w:val="en-US"/>
        </w:rPr>
        <w:t>th</w:t>
      </w:r>
      <w:r w:rsidR="007826F8" w:rsidRPr="00651C37">
        <w:rPr>
          <w:lang w:val="en-US"/>
        </w:rPr>
        <w:t xml:space="preserve"> </w:t>
      </w:r>
      <w:r w:rsidR="00893939" w:rsidRPr="00651C37">
        <w:rPr>
          <w:lang w:val="en-US"/>
        </w:rPr>
        <w:t xml:space="preserve">of </w:t>
      </w:r>
      <w:r w:rsidR="007826F8" w:rsidRPr="00651C37">
        <w:rPr>
          <w:lang w:val="en-US"/>
        </w:rPr>
        <w:t>January</w:t>
      </w:r>
      <w:r w:rsidR="00893939" w:rsidRPr="00651C37">
        <w:rPr>
          <w:lang w:val="en-US"/>
        </w:rPr>
        <w:t>,</w:t>
      </w:r>
      <w:r w:rsidR="007826F8" w:rsidRPr="00651C37">
        <w:rPr>
          <w:lang w:val="en-US"/>
        </w:rPr>
        <w:t xml:space="preserve"> 2012 – with further damaging winds across northern and eastern England. These storms followed a particularly turbulent </w:t>
      </w:r>
      <w:r w:rsidR="003D5644" w:rsidRPr="00651C37">
        <w:rPr>
          <w:lang w:val="en-US"/>
        </w:rPr>
        <w:t>time</w:t>
      </w:r>
      <w:r w:rsidR="007826F8" w:rsidRPr="00651C37">
        <w:rPr>
          <w:lang w:val="en-US"/>
        </w:rPr>
        <w:t xml:space="preserve"> of weather from late November to mid-December.</w:t>
      </w:r>
    </w:p>
    <w:p w:rsidR="007826F8" w:rsidRPr="00651C37" w:rsidRDefault="007826F8" w:rsidP="00415339">
      <w:pPr>
        <w:pStyle w:val="a4"/>
        <w:numPr>
          <w:ilvl w:val="0"/>
          <w:numId w:val="6"/>
        </w:numPr>
        <w:jc w:val="both"/>
        <w:rPr>
          <w:lang w:val="en-US"/>
        </w:rPr>
      </w:pPr>
      <w:r w:rsidRPr="00651C37">
        <w:rPr>
          <w:lang w:val="en-US"/>
        </w:rPr>
        <w:t>The idea of creating a weather forecast using dynamic equations was first put forward by English mathematician, Lewis Fry Richardson, in 1922. He reali</w:t>
      </w:r>
      <w:r w:rsidR="003D5644" w:rsidRPr="00651C37">
        <w:rPr>
          <w:lang w:val="en-US"/>
        </w:rPr>
        <w:t>z</w:t>
      </w:r>
      <w:r w:rsidRPr="00651C37">
        <w:rPr>
          <w:lang w:val="en-US"/>
        </w:rPr>
        <w:t>ed the dynamics of the atmosphere could be modelled by doing thousands of equations, thus being able to predict the weather.</w:t>
      </w:r>
      <w:r w:rsidR="00661AE9" w:rsidRPr="00651C37">
        <w:rPr>
          <w:lang w:val="en-US"/>
        </w:rPr>
        <w:t xml:space="preserve"> </w:t>
      </w:r>
      <w:r w:rsidRPr="00651C37">
        <w:rPr>
          <w:lang w:val="en-US"/>
        </w:rPr>
        <w:t>In a pre-computer age, however, the only way to apply his numerical method was by hand. He estimated it would take 64,000 people to perform the calculations needed to make a forecast in time for it to be useful. While this wasn</w:t>
      </w:r>
      <w:r w:rsidR="003D5644" w:rsidRPr="00651C37">
        <w:rPr>
          <w:lang w:val="en-US"/>
        </w:rPr>
        <w:t>’</w:t>
      </w:r>
      <w:r w:rsidRPr="00651C37">
        <w:rPr>
          <w:lang w:val="en-US"/>
        </w:rPr>
        <w:t>t practical, Richardson</w:t>
      </w:r>
      <w:r w:rsidR="003D5644" w:rsidRPr="00651C37">
        <w:rPr>
          <w:lang w:val="en-US"/>
        </w:rPr>
        <w:t>’</w:t>
      </w:r>
      <w:r w:rsidRPr="00651C37">
        <w:rPr>
          <w:lang w:val="en-US"/>
        </w:rPr>
        <w:t>s theory formed the basis for weather forecasting as technology improved.</w:t>
      </w:r>
    </w:p>
    <w:p w:rsidR="003D5644" w:rsidRPr="00651C37" w:rsidRDefault="007826F8" w:rsidP="00FB6986">
      <w:pPr>
        <w:pStyle w:val="a4"/>
        <w:numPr>
          <w:ilvl w:val="0"/>
          <w:numId w:val="6"/>
        </w:numPr>
        <w:spacing w:before="0" w:beforeAutospacing="0" w:after="0" w:afterAutospacing="0"/>
        <w:jc w:val="both"/>
        <w:rPr>
          <w:lang w:val="en-US"/>
        </w:rPr>
      </w:pPr>
      <w:r w:rsidRPr="00651C37">
        <w:rPr>
          <w:lang w:val="en-US"/>
        </w:rPr>
        <w:t>The weather can have a huge impact on sports</w:t>
      </w:r>
      <w:r w:rsidR="00893939" w:rsidRPr="00651C37">
        <w:rPr>
          <w:lang w:val="en-US"/>
        </w:rPr>
        <w:t xml:space="preserve"> – </w:t>
      </w:r>
      <w:r w:rsidRPr="00651C37">
        <w:rPr>
          <w:lang w:val="en-US"/>
        </w:rPr>
        <w:t>from cycling to surfing, cricket to beach volleyball. As the UK</w:t>
      </w:r>
      <w:r w:rsidR="003D5644" w:rsidRPr="00651C37">
        <w:rPr>
          <w:lang w:val="en-US"/>
        </w:rPr>
        <w:t>’</w:t>
      </w:r>
      <w:r w:rsidRPr="00651C37">
        <w:rPr>
          <w:lang w:val="en-US"/>
        </w:rPr>
        <w:t>s national weather service, we</w:t>
      </w:r>
      <w:r w:rsidR="003D5644" w:rsidRPr="00651C37">
        <w:rPr>
          <w:lang w:val="en-US"/>
        </w:rPr>
        <w:t>’</w:t>
      </w:r>
      <w:r w:rsidRPr="00651C37">
        <w:rPr>
          <w:lang w:val="en-US"/>
        </w:rPr>
        <w:t>re always there when it matters, applying our science so that people can make the most of the weather.</w:t>
      </w:r>
      <w:r w:rsidR="003D5644" w:rsidRPr="00651C37">
        <w:rPr>
          <w:lang w:val="en-US"/>
        </w:rPr>
        <w:t xml:space="preserve"> </w:t>
      </w:r>
      <w:r w:rsidRPr="00651C37">
        <w:rPr>
          <w:lang w:val="en-US"/>
        </w:rPr>
        <w:t>Many sports are affected by the weather in some way and conditions are important to athletes and spectators alike. Sometimes the impact of weather on sport is clear for all to see. It can help or hinder - headwinds make running and cycling harder, while tailwinds help push us forward. Some world records are invalid if set under certain conditions. Most of those participating in indoor sports like squash or badminton aren</w:t>
      </w:r>
      <w:r w:rsidR="003D5644" w:rsidRPr="00651C37">
        <w:rPr>
          <w:lang w:val="en-US"/>
        </w:rPr>
        <w:t>’</w:t>
      </w:r>
      <w:r w:rsidRPr="00651C37">
        <w:rPr>
          <w:lang w:val="en-US"/>
        </w:rPr>
        <w:t xml:space="preserve">t too worried, but for sports like hockey or windsurfing, the weather is central to the entire event. </w:t>
      </w:r>
    </w:p>
    <w:p w:rsidR="0072058C" w:rsidRPr="00651C37" w:rsidRDefault="0072058C" w:rsidP="0072058C">
      <w:pPr>
        <w:pStyle w:val="a4"/>
        <w:spacing w:before="0" w:beforeAutospacing="0" w:after="0" w:afterAutospacing="0"/>
        <w:ind w:left="72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186"/>
        <w:gridCol w:w="1187"/>
        <w:gridCol w:w="1187"/>
        <w:gridCol w:w="1187"/>
        <w:gridCol w:w="1188"/>
        <w:gridCol w:w="1188"/>
        <w:gridCol w:w="1188"/>
      </w:tblGrid>
      <w:tr w:rsidR="000D14D3" w:rsidRPr="00651C37" w:rsidTr="00F83D83">
        <w:tc>
          <w:tcPr>
            <w:tcW w:w="1260" w:type="dxa"/>
          </w:tcPr>
          <w:p w:rsidR="000D14D3" w:rsidRPr="00651C37" w:rsidRDefault="000D14D3" w:rsidP="007A7D1B">
            <w:r w:rsidRPr="00651C37">
              <w:t>Тексты</w:t>
            </w:r>
          </w:p>
        </w:tc>
        <w:tc>
          <w:tcPr>
            <w:tcW w:w="1186" w:type="dxa"/>
          </w:tcPr>
          <w:p w:rsidR="000D14D3" w:rsidRPr="00651C37" w:rsidRDefault="000D14D3" w:rsidP="007A7D1B">
            <w:pPr>
              <w:rPr>
                <w:lang w:val="en-US"/>
              </w:rPr>
            </w:pPr>
            <w:r w:rsidRPr="00651C37">
              <w:rPr>
                <w:lang w:val="en-US"/>
              </w:rPr>
              <w:t>A</w:t>
            </w:r>
          </w:p>
        </w:tc>
        <w:tc>
          <w:tcPr>
            <w:tcW w:w="1187" w:type="dxa"/>
          </w:tcPr>
          <w:p w:rsidR="000D14D3" w:rsidRPr="00651C37" w:rsidRDefault="000D14D3" w:rsidP="007A7D1B">
            <w:pPr>
              <w:rPr>
                <w:lang w:val="en-US"/>
              </w:rPr>
            </w:pPr>
            <w:r w:rsidRPr="00651C37">
              <w:rPr>
                <w:lang w:val="en-US"/>
              </w:rPr>
              <w:t>B</w:t>
            </w:r>
          </w:p>
        </w:tc>
        <w:tc>
          <w:tcPr>
            <w:tcW w:w="1187" w:type="dxa"/>
          </w:tcPr>
          <w:p w:rsidR="000D14D3" w:rsidRPr="00651C37" w:rsidRDefault="000D14D3" w:rsidP="007A7D1B">
            <w:pPr>
              <w:rPr>
                <w:lang w:val="en-US"/>
              </w:rPr>
            </w:pPr>
            <w:r w:rsidRPr="00651C37">
              <w:rPr>
                <w:lang w:val="en-US"/>
              </w:rPr>
              <w:t>C</w:t>
            </w:r>
          </w:p>
        </w:tc>
        <w:tc>
          <w:tcPr>
            <w:tcW w:w="1187" w:type="dxa"/>
          </w:tcPr>
          <w:p w:rsidR="000D14D3" w:rsidRPr="00651C37" w:rsidRDefault="000D14D3" w:rsidP="007A7D1B">
            <w:pPr>
              <w:rPr>
                <w:lang w:val="en-US"/>
              </w:rPr>
            </w:pPr>
            <w:r w:rsidRPr="00651C37">
              <w:rPr>
                <w:lang w:val="en-US"/>
              </w:rPr>
              <w:t>D</w:t>
            </w:r>
          </w:p>
        </w:tc>
        <w:tc>
          <w:tcPr>
            <w:tcW w:w="1188" w:type="dxa"/>
          </w:tcPr>
          <w:p w:rsidR="000D14D3" w:rsidRPr="00651C37" w:rsidRDefault="000D14D3" w:rsidP="007A7D1B">
            <w:pPr>
              <w:rPr>
                <w:lang w:val="en-US"/>
              </w:rPr>
            </w:pPr>
            <w:r w:rsidRPr="00651C37">
              <w:rPr>
                <w:lang w:val="en-US"/>
              </w:rPr>
              <w:t>E</w:t>
            </w:r>
          </w:p>
        </w:tc>
        <w:tc>
          <w:tcPr>
            <w:tcW w:w="1188" w:type="dxa"/>
          </w:tcPr>
          <w:p w:rsidR="000D14D3" w:rsidRPr="00651C37" w:rsidRDefault="000D14D3" w:rsidP="007A7D1B">
            <w:pPr>
              <w:rPr>
                <w:lang w:val="en-US"/>
              </w:rPr>
            </w:pPr>
            <w:r w:rsidRPr="00651C37">
              <w:rPr>
                <w:lang w:val="en-US"/>
              </w:rPr>
              <w:t>F</w:t>
            </w:r>
          </w:p>
        </w:tc>
        <w:tc>
          <w:tcPr>
            <w:tcW w:w="1188" w:type="dxa"/>
          </w:tcPr>
          <w:p w:rsidR="000D14D3" w:rsidRPr="00651C37" w:rsidRDefault="000D14D3" w:rsidP="007A7D1B">
            <w:pPr>
              <w:rPr>
                <w:lang w:val="en-US"/>
              </w:rPr>
            </w:pPr>
            <w:r w:rsidRPr="00651C37">
              <w:rPr>
                <w:lang w:val="en-US"/>
              </w:rPr>
              <w:t>G</w:t>
            </w:r>
          </w:p>
        </w:tc>
      </w:tr>
      <w:tr w:rsidR="000D14D3" w:rsidRPr="00651C37" w:rsidTr="00F83D83">
        <w:tc>
          <w:tcPr>
            <w:tcW w:w="1260" w:type="dxa"/>
          </w:tcPr>
          <w:p w:rsidR="000D14D3" w:rsidRPr="00651C37" w:rsidRDefault="000D14D3" w:rsidP="007A7D1B">
            <w:r w:rsidRPr="00651C37">
              <w:t>Заголовки</w:t>
            </w:r>
          </w:p>
        </w:tc>
        <w:tc>
          <w:tcPr>
            <w:tcW w:w="1186" w:type="dxa"/>
          </w:tcPr>
          <w:p w:rsidR="000D14D3" w:rsidRPr="00651C37" w:rsidRDefault="000D14D3" w:rsidP="007A7D1B">
            <w:pPr>
              <w:rPr>
                <w:lang w:val="en-US"/>
              </w:rPr>
            </w:pPr>
          </w:p>
        </w:tc>
        <w:tc>
          <w:tcPr>
            <w:tcW w:w="1187" w:type="dxa"/>
          </w:tcPr>
          <w:p w:rsidR="000D14D3" w:rsidRPr="00651C37" w:rsidRDefault="000D14D3" w:rsidP="007A7D1B">
            <w:pPr>
              <w:rPr>
                <w:lang w:val="en-US"/>
              </w:rPr>
            </w:pPr>
          </w:p>
        </w:tc>
        <w:tc>
          <w:tcPr>
            <w:tcW w:w="1187" w:type="dxa"/>
          </w:tcPr>
          <w:p w:rsidR="000D14D3" w:rsidRPr="00651C37" w:rsidRDefault="000D14D3" w:rsidP="007A7D1B">
            <w:pPr>
              <w:rPr>
                <w:lang w:val="en-US"/>
              </w:rPr>
            </w:pPr>
          </w:p>
        </w:tc>
        <w:tc>
          <w:tcPr>
            <w:tcW w:w="1187" w:type="dxa"/>
          </w:tcPr>
          <w:p w:rsidR="000D14D3" w:rsidRPr="00651C37" w:rsidRDefault="000D14D3" w:rsidP="007A7D1B">
            <w:pPr>
              <w:rPr>
                <w:lang w:val="en-US"/>
              </w:rPr>
            </w:pPr>
          </w:p>
        </w:tc>
        <w:tc>
          <w:tcPr>
            <w:tcW w:w="1188" w:type="dxa"/>
          </w:tcPr>
          <w:p w:rsidR="000D14D3" w:rsidRPr="00651C37" w:rsidRDefault="000D14D3" w:rsidP="007A7D1B">
            <w:pPr>
              <w:rPr>
                <w:lang w:val="en-US"/>
              </w:rPr>
            </w:pPr>
          </w:p>
        </w:tc>
        <w:tc>
          <w:tcPr>
            <w:tcW w:w="1188" w:type="dxa"/>
          </w:tcPr>
          <w:p w:rsidR="000D14D3" w:rsidRPr="00651C37" w:rsidRDefault="000D14D3" w:rsidP="007A7D1B">
            <w:pPr>
              <w:rPr>
                <w:lang w:val="en-US"/>
              </w:rPr>
            </w:pPr>
          </w:p>
        </w:tc>
        <w:tc>
          <w:tcPr>
            <w:tcW w:w="1188" w:type="dxa"/>
          </w:tcPr>
          <w:p w:rsidR="000D14D3" w:rsidRPr="00651C37" w:rsidRDefault="000D14D3" w:rsidP="007A7D1B">
            <w:pPr>
              <w:rPr>
                <w:lang w:val="en-US"/>
              </w:rPr>
            </w:pPr>
          </w:p>
        </w:tc>
      </w:tr>
    </w:tbl>
    <w:p w:rsidR="003C5187" w:rsidRPr="00651C37" w:rsidRDefault="003C5187" w:rsidP="001E177C">
      <w:pPr>
        <w:rPr>
          <w:lang w:val="en-US"/>
        </w:rPr>
      </w:pPr>
    </w:p>
    <w:p w:rsidR="000D14D3" w:rsidRPr="00651C37" w:rsidRDefault="000D14D3" w:rsidP="000D14D3">
      <w:pPr>
        <w:ind w:left="360"/>
        <w:rPr>
          <w:lang w:val="en-US"/>
        </w:rPr>
      </w:pPr>
      <w:r w:rsidRPr="00651C37">
        <w:rPr>
          <w:noProof/>
        </w:rPr>
        <w:pict>
          <v:shape id="_x0000_s1028" type="#_x0000_t202" style="position:absolute;left:0;text-align:left;margin-left:-9pt;margin-top:4.55pt;width:486pt;height:63pt;z-index:251656192">
            <v:textbox>
              <w:txbxContent>
                <w:p w:rsidR="00F3017E" w:rsidRPr="001A2C89" w:rsidRDefault="00F3017E" w:rsidP="000D14D3">
                  <w:pPr>
                    <w:jc w:val="both"/>
                  </w:pPr>
                  <w:r>
                    <w:t>Прочитайте тек</w:t>
                  </w:r>
                  <w:r w:rsidR="0072058C">
                    <w:t>ст. Определите, какие из приведё</w:t>
                  </w:r>
                  <w:r>
                    <w:t>нных утверждений А7</w:t>
                  </w:r>
                  <w:r w:rsidR="0072058C">
                    <w:t>–</w:t>
                  </w:r>
                  <w:r>
                    <w:t>А14 соответствуют содержанию текста (1</w:t>
                  </w:r>
                  <w:r w:rsidR="0072058C">
                    <w:t>–</w:t>
                  </w:r>
                  <w:r>
                    <w:rPr>
                      <w:lang w:val="en-US"/>
                    </w:rPr>
                    <w:t>True</w:t>
                  </w:r>
                  <w:r w:rsidRPr="001A2C89">
                    <w:t>)</w:t>
                  </w:r>
                  <w:r>
                    <w:t>, какие не соответствуют (2</w:t>
                  </w:r>
                  <w:r w:rsidR="0072058C">
                    <w:t>–</w:t>
                  </w:r>
                  <w:r>
                    <w:rPr>
                      <w:lang w:val="en-US"/>
                    </w:rPr>
                    <w:t>False</w:t>
                  </w:r>
                  <w:r w:rsidRPr="001A2C89">
                    <w:t xml:space="preserve">) </w:t>
                  </w:r>
                  <w:r w:rsidR="0072058C">
                    <w:t>и о чё</w:t>
                  </w:r>
                  <w:r>
                    <w:t>м в тексте не сказано, то есть на основания текста нельзя дать ни положительного, ни отрицательного ответа (3</w:t>
                  </w:r>
                  <w:r w:rsidR="0072058C">
                    <w:t>–</w:t>
                  </w:r>
                  <w:r>
                    <w:rPr>
                      <w:lang w:val="en-US"/>
                    </w:rPr>
                    <w:t>Not</w:t>
                  </w:r>
                  <w:r w:rsidRPr="001A2C89">
                    <w:t xml:space="preserve"> </w:t>
                  </w:r>
                  <w:r>
                    <w:rPr>
                      <w:lang w:val="en-US"/>
                    </w:rPr>
                    <w:t>stated</w:t>
                  </w:r>
                  <w:r w:rsidRPr="001A2C89">
                    <w:t>)</w:t>
                  </w:r>
                  <w:r>
                    <w:t>.</w:t>
                  </w:r>
                </w:p>
              </w:txbxContent>
            </v:textbox>
          </v:shape>
        </w:pict>
      </w:r>
    </w:p>
    <w:p w:rsidR="000D14D3" w:rsidRPr="00651C37" w:rsidRDefault="000D14D3" w:rsidP="000D14D3">
      <w:pPr>
        <w:rPr>
          <w:lang w:val="en-US"/>
        </w:rPr>
      </w:pPr>
    </w:p>
    <w:p w:rsidR="000D14D3" w:rsidRPr="00651C37" w:rsidRDefault="000D14D3" w:rsidP="000D14D3">
      <w:pPr>
        <w:rPr>
          <w:lang w:val="en-US"/>
        </w:rPr>
      </w:pPr>
    </w:p>
    <w:p w:rsidR="000D14D3" w:rsidRPr="00651C37" w:rsidRDefault="000D14D3" w:rsidP="000D14D3">
      <w:pPr>
        <w:rPr>
          <w:lang w:val="en-US"/>
        </w:rPr>
      </w:pPr>
    </w:p>
    <w:p w:rsidR="000D14D3" w:rsidRPr="00651C37" w:rsidRDefault="000D14D3" w:rsidP="00BF26D1">
      <w:pPr>
        <w:pStyle w:val="a4"/>
        <w:spacing w:before="0" w:beforeAutospacing="0" w:after="0" w:afterAutospacing="0"/>
        <w:jc w:val="both"/>
        <w:rPr>
          <w:lang w:val="en-US"/>
        </w:rPr>
      </w:pPr>
    </w:p>
    <w:p w:rsidR="00C60C38" w:rsidRPr="00651C37" w:rsidRDefault="00C60C38" w:rsidP="000D14D3">
      <w:pPr>
        <w:pStyle w:val="a4"/>
        <w:spacing w:before="0" w:beforeAutospacing="0" w:after="0" w:afterAutospacing="0"/>
        <w:ind w:firstLine="708"/>
        <w:jc w:val="both"/>
        <w:rPr>
          <w:rStyle w:val="a7"/>
        </w:rPr>
      </w:pPr>
    </w:p>
    <w:p w:rsidR="00702DA8" w:rsidRPr="00651C37" w:rsidRDefault="0072058C" w:rsidP="00702DA8">
      <w:pPr>
        <w:pStyle w:val="1"/>
        <w:jc w:val="center"/>
        <w:rPr>
          <w:rFonts w:ascii="Times New Roman" w:hAnsi="Times New Roman"/>
          <w:sz w:val="24"/>
          <w:szCs w:val="24"/>
          <w:lang w:val="en-US"/>
        </w:rPr>
      </w:pPr>
      <w:r w:rsidRPr="00651C37">
        <w:rPr>
          <w:rFonts w:ascii="Times New Roman" w:hAnsi="Times New Roman"/>
          <w:sz w:val="24"/>
          <w:szCs w:val="24"/>
          <w:lang w:val="en-US"/>
        </w:rPr>
        <w:t>Tube Map Used to P</w:t>
      </w:r>
      <w:r w:rsidR="00702DA8" w:rsidRPr="00651C37">
        <w:rPr>
          <w:rFonts w:ascii="Times New Roman" w:hAnsi="Times New Roman"/>
          <w:sz w:val="24"/>
          <w:szCs w:val="24"/>
          <w:lang w:val="en-US"/>
        </w:rPr>
        <w:t>lot Londoners</w:t>
      </w:r>
      <w:r w:rsidR="003D5644" w:rsidRPr="00651C37">
        <w:rPr>
          <w:rFonts w:ascii="Times New Roman" w:hAnsi="Times New Roman"/>
          <w:sz w:val="24"/>
          <w:szCs w:val="24"/>
          <w:lang w:val="en-US"/>
        </w:rPr>
        <w:t>’</w:t>
      </w:r>
      <w:r w:rsidRPr="00651C37">
        <w:rPr>
          <w:rFonts w:ascii="Times New Roman" w:hAnsi="Times New Roman"/>
          <w:sz w:val="24"/>
          <w:szCs w:val="24"/>
          <w:lang w:val="en-US"/>
        </w:rPr>
        <w:t xml:space="preserve"> Life E</w:t>
      </w:r>
      <w:r w:rsidR="00702DA8" w:rsidRPr="00651C37">
        <w:rPr>
          <w:rFonts w:ascii="Times New Roman" w:hAnsi="Times New Roman"/>
          <w:sz w:val="24"/>
          <w:szCs w:val="24"/>
          <w:lang w:val="en-US"/>
        </w:rPr>
        <w:t>xpectancy</w:t>
      </w:r>
    </w:p>
    <w:p w:rsidR="00702DA8" w:rsidRPr="00651C37" w:rsidRDefault="00702DA8" w:rsidP="00702DA8">
      <w:pPr>
        <w:pStyle w:val="introduction"/>
        <w:spacing w:before="0" w:beforeAutospacing="0" w:after="0" w:afterAutospacing="0"/>
        <w:jc w:val="both"/>
        <w:rPr>
          <w:lang w:val="en-US"/>
        </w:rPr>
      </w:pPr>
    </w:p>
    <w:p w:rsidR="00702DA8" w:rsidRPr="00651C37" w:rsidRDefault="00702DA8" w:rsidP="00702DA8">
      <w:pPr>
        <w:pStyle w:val="introduction"/>
        <w:spacing w:before="0" w:beforeAutospacing="0" w:after="0" w:afterAutospacing="0"/>
        <w:jc w:val="both"/>
        <w:rPr>
          <w:lang w:val="en-US"/>
        </w:rPr>
      </w:pPr>
      <w:r w:rsidRPr="00651C37">
        <w:rPr>
          <w:lang w:val="en-US"/>
        </w:rPr>
        <w:t>A version of the Tube map has been produced to show how life expectancy varies from station to station.</w:t>
      </w:r>
      <w:r w:rsidR="003D5644" w:rsidRPr="00651C37">
        <w:rPr>
          <w:lang w:val="en-US"/>
        </w:rPr>
        <w:t xml:space="preserve"> </w:t>
      </w:r>
      <w:r w:rsidRPr="00651C37">
        <w:rPr>
          <w:lang w:val="en-US"/>
        </w:rPr>
        <w:t xml:space="preserve">The contrast it depicts between Tube stops is </w:t>
      </w:r>
      <w:r w:rsidR="003D5644" w:rsidRPr="00651C37">
        <w:rPr>
          <w:lang w:val="en-US"/>
        </w:rPr>
        <w:t>severe</w:t>
      </w:r>
      <w:r w:rsidRPr="00651C37">
        <w:rPr>
          <w:lang w:val="en-US"/>
        </w:rPr>
        <w:t>, with the variation in life expectancies of children born near stations only minutes apart being years different.</w:t>
      </w:r>
      <w:r w:rsidR="003D5644" w:rsidRPr="00651C37">
        <w:rPr>
          <w:lang w:val="en-US"/>
        </w:rPr>
        <w:t xml:space="preserve"> </w:t>
      </w:r>
      <w:r w:rsidRPr="00651C37">
        <w:rPr>
          <w:lang w:val="en-US"/>
        </w:rPr>
        <w:t xml:space="preserve">The map - called </w:t>
      </w:r>
      <w:hyperlink r:id="rId10" w:history="1">
        <w:r w:rsidRPr="00651C37">
          <w:rPr>
            <w:rStyle w:val="a6"/>
            <w:i/>
            <w:color w:val="auto"/>
            <w:u w:val="none"/>
            <w:lang w:val="en-US"/>
          </w:rPr>
          <w:t>Lives on the Line</w:t>
        </w:r>
      </w:hyperlink>
      <w:r w:rsidRPr="00651C37">
        <w:rPr>
          <w:lang w:val="en-US"/>
        </w:rPr>
        <w:t xml:space="preserve"> - was created by </w:t>
      </w:r>
      <w:r w:rsidR="003D5644" w:rsidRPr="00651C37">
        <w:rPr>
          <w:lang w:val="en-US"/>
        </w:rPr>
        <w:t xml:space="preserve">University College London by </w:t>
      </w:r>
      <w:r w:rsidRPr="00651C37">
        <w:rPr>
          <w:lang w:val="en-US"/>
        </w:rPr>
        <w:t xml:space="preserve">researcher Dr James Cheshire and shows some </w:t>
      </w:r>
      <w:r w:rsidR="003D5644" w:rsidRPr="00651C37">
        <w:rPr>
          <w:lang w:val="en-US"/>
        </w:rPr>
        <w:t>surprising</w:t>
      </w:r>
      <w:r w:rsidRPr="00651C37">
        <w:rPr>
          <w:lang w:val="en-US"/>
        </w:rPr>
        <w:t xml:space="preserve"> results. For example, it shows there is a 20-year difference in life expectancy between those born near Oxford Circus and others born close to some stations on t</w:t>
      </w:r>
      <w:r w:rsidR="003D5644" w:rsidRPr="00651C37">
        <w:rPr>
          <w:lang w:val="en-US"/>
        </w:rPr>
        <w:t>he Docklands Light Railway</w:t>
      </w:r>
      <w:r w:rsidRPr="00651C37">
        <w:rPr>
          <w:lang w:val="en-US"/>
        </w:rPr>
        <w:t>.</w:t>
      </w:r>
    </w:p>
    <w:p w:rsidR="00702DA8" w:rsidRPr="00651C37" w:rsidRDefault="00702DA8" w:rsidP="00702DA8">
      <w:pPr>
        <w:pStyle w:val="a4"/>
        <w:spacing w:before="0" w:beforeAutospacing="0" w:after="0" w:afterAutospacing="0"/>
        <w:jc w:val="both"/>
        <w:rPr>
          <w:lang w:val="en-US"/>
        </w:rPr>
      </w:pPr>
      <w:r w:rsidRPr="00651C37">
        <w:rPr>
          <w:lang w:val="en-US"/>
        </w:rPr>
        <w:t xml:space="preserve">Newborns around Star Lane are predicted to live, on average, for 75.3 years in contrast to 96.4 years for those near Oxford Circus. </w:t>
      </w:r>
      <w:r w:rsidR="00C438C0" w:rsidRPr="00651C37">
        <w:rPr>
          <w:lang w:val="en-US"/>
        </w:rPr>
        <w:t>T</w:t>
      </w:r>
      <w:r w:rsidRPr="00651C37">
        <w:rPr>
          <w:lang w:val="en-US"/>
        </w:rPr>
        <w:t>here is a six-year difference between Pi</w:t>
      </w:r>
      <w:r w:rsidR="00C438C0" w:rsidRPr="00651C37">
        <w:rPr>
          <w:lang w:val="en-US"/>
        </w:rPr>
        <w:t>mlico and Vauxhall –</w:t>
      </w:r>
      <w:r w:rsidRPr="00651C37">
        <w:rPr>
          <w:lang w:val="en-US"/>
        </w:rPr>
        <w:t xml:space="preserve"> </w:t>
      </w:r>
      <w:r w:rsidR="00C438C0" w:rsidRPr="00651C37">
        <w:rPr>
          <w:lang w:val="en-US"/>
        </w:rPr>
        <w:t xml:space="preserve">both the </w:t>
      </w:r>
      <w:r w:rsidRPr="00651C37">
        <w:rPr>
          <w:lang w:val="en-US"/>
        </w:rPr>
        <w:t xml:space="preserve">stations on the Victoria line, but on </w:t>
      </w:r>
      <w:r w:rsidR="00C438C0" w:rsidRPr="00651C37">
        <w:rPr>
          <w:lang w:val="en-US"/>
        </w:rPr>
        <w:t xml:space="preserve">the </w:t>
      </w:r>
      <w:r w:rsidRPr="00651C37">
        <w:rPr>
          <w:lang w:val="en-US"/>
        </w:rPr>
        <w:t>opposite sides of the River Thames.</w:t>
      </w:r>
      <w:r w:rsidR="00C438C0" w:rsidRPr="00651C37">
        <w:rPr>
          <w:lang w:val="en-US"/>
        </w:rPr>
        <w:t xml:space="preserve"> </w:t>
      </w:r>
      <w:r w:rsidRPr="00651C37">
        <w:rPr>
          <w:lang w:val="en-US"/>
        </w:rPr>
        <w:t>In 2008, the London Health Observa</w:t>
      </w:r>
      <w:r w:rsidR="0072058C" w:rsidRPr="00651C37">
        <w:rPr>
          <w:lang w:val="en-US"/>
        </w:rPr>
        <w:t>tory showed that if travelling E</w:t>
      </w:r>
      <w:r w:rsidRPr="00651C37">
        <w:rPr>
          <w:lang w:val="en-US"/>
        </w:rPr>
        <w:t xml:space="preserve">ast on the Tube from Westminster, </w:t>
      </w:r>
      <w:r w:rsidRPr="00651C37">
        <w:rPr>
          <w:lang w:val="en-US"/>
        </w:rPr>
        <w:lastRenderedPageBreak/>
        <w:t>every two Tube stops represented more than a year of life expectancy lost. This work inspired Dr Cheshire</w:t>
      </w:r>
      <w:r w:rsidR="00C438C0" w:rsidRPr="00651C37">
        <w:rPr>
          <w:lang w:val="en-US"/>
        </w:rPr>
        <w:t>’</w:t>
      </w:r>
      <w:r w:rsidRPr="00651C37">
        <w:rPr>
          <w:lang w:val="en-US"/>
        </w:rPr>
        <w:t>s latest research, which uses data based on government statistics showing life expectancy at birth for those living around the stations.</w:t>
      </w:r>
    </w:p>
    <w:p w:rsidR="00702DA8" w:rsidRPr="00651C37" w:rsidRDefault="00C438C0" w:rsidP="00702DA8">
      <w:pPr>
        <w:pStyle w:val="a4"/>
        <w:spacing w:before="0" w:beforeAutospacing="0" w:after="0" w:afterAutospacing="0"/>
        <w:jc w:val="both"/>
        <w:rPr>
          <w:lang w:val="en-US"/>
        </w:rPr>
      </w:pPr>
      <w:r w:rsidRPr="00651C37">
        <w:rPr>
          <w:lang w:val="en-US"/>
        </w:rPr>
        <w:t>“</w:t>
      </w:r>
      <w:r w:rsidR="00702DA8" w:rsidRPr="00651C37">
        <w:rPr>
          <w:lang w:val="en-US"/>
        </w:rPr>
        <w:t>I wondered if different patterns emerged across the Tube network,</w:t>
      </w:r>
      <w:r w:rsidRPr="00651C37">
        <w:rPr>
          <w:lang w:val="en-US"/>
        </w:rPr>
        <w:t>”</w:t>
      </w:r>
      <w:r w:rsidR="00702DA8" w:rsidRPr="00651C37">
        <w:rPr>
          <w:lang w:val="en-US"/>
        </w:rPr>
        <w:t xml:space="preserve"> he said.</w:t>
      </w:r>
      <w:r w:rsidRPr="00651C37">
        <w:rPr>
          <w:lang w:val="en-US"/>
        </w:rPr>
        <w:t xml:space="preserve"> </w:t>
      </w:r>
      <w:r w:rsidR="00702DA8" w:rsidRPr="00651C37">
        <w:rPr>
          <w:lang w:val="en-US"/>
        </w:rPr>
        <w:t xml:space="preserve">He said he chose to use the Tube map as </w:t>
      </w:r>
      <w:r w:rsidRPr="00651C37">
        <w:rPr>
          <w:lang w:val="en-US"/>
        </w:rPr>
        <w:t>“</w:t>
      </w:r>
      <w:r w:rsidR="00702DA8" w:rsidRPr="00651C37">
        <w:rPr>
          <w:lang w:val="en-US"/>
        </w:rPr>
        <w:t>it</w:t>
      </w:r>
      <w:r w:rsidRPr="00651C37">
        <w:rPr>
          <w:lang w:val="en-US"/>
        </w:rPr>
        <w:t>’</w:t>
      </w:r>
      <w:r w:rsidR="00702DA8" w:rsidRPr="00651C37">
        <w:rPr>
          <w:lang w:val="en-US"/>
        </w:rPr>
        <w:t>s famous the world over and something most Londoners can relate to</w:t>
      </w:r>
      <w:r w:rsidRPr="00651C37">
        <w:rPr>
          <w:lang w:val="en-US"/>
        </w:rPr>
        <w:t>”</w:t>
      </w:r>
      <w:r w:rsidR="00702DA8" w:rsidRPr="00651C37">
        <w:rPr>
          <w:lang w:val="en-US"/>
        </w:rPr>
        <w:t>.</w:t>
      </w:r>
      <w:r w:rsidRPr="00651C37">
        <w:rPr>
          <w:lang w:val="en-US"/>
        </w:rPr>
        <w:t xml:space="preserve"> </w:t>
      </w:r>
      <w:r w:rsidR="00702DA8" w:rsidRPr="00651C37">
        <w:rPr>
          <w:lang w:val="en-US"/>
        </w:rPr>
        <w:t xml:space="preserve">Dr Cheshire said the map showed that </w:t>
      </w:r>
      <w:r w:rsidRPr="00651C37">
        <w:rPr>
          <w:lang w:val="en-US"/>
        </w:rPr>
        <w:t>“</w:t>
      </w:r>
      <w:r w:rsidR="00702DA8" w:rsidRPr="00651C37">
        <w:rPr>
          <w:lang w:val="en-US"/>
        </w:rPr>
        <w:t>if you</w:t>
      </w:r>
      <w:r w:rsidRPr="00651C37">
        <w:rPr>
          <w:lang w:val="en-US"/>
        </w:rPr>
        <w:t>’</w:t>
      </w:r>
      <w:r w:rsidR="00702DA8" w:rsidRPr="00651C37">
        <w:rPr>
          <w:lang w:val="en-US"/>
        </w:rPr>
        <w:t xml:space="preserve">re </w:t>
      </w:r>
      <w:r w:rsidRPr="00651C37">
        <w:rPr>
          <w:lang w:val="en-US"/>
        </w:rPr>
        <w:t>poor</w:t>
      </w:r>
      <w:r w:rsidR="00702DA8" w:rsidRPr="00651C37">
        <w:rPr>
          <w:lang w:val="en-US"/>
        </w:rPr>
        <w:t xml:space="preserve"> as a child, your diet may be poor and sadly it can follow you for the rest of your life</w:t>
      </w:r>
      <w:r w:rsidRPr="00651C37">
        <w:rPr>
          <w:lang w:val="en-US"/>
        </w:rPr>
        <w:t>”</w:t>
      </w:r>
      <w:r w:rsidR="00702DA8" w:rsidRPr="00651C37">
        <w:rPr>
          <w:lang w:val="en-US"/>
        </w:rPr>
        <w:t>.</w:t>
      </w:r>
    </w:p>
    <w:p w:rsidR="00702DA8" w:rsidRPr="00651C37" w:rsidRDefault="00702DA8" w:rsidP="00702DA8">
      <w:pPr>
        <w:pStyle w:val="a4"/>
        <w:spacing w:before="0" w:beforeAutospacing="0" w:after="0" w:afterAutospacing="0"/>
        <w:jc w:val="both"/>
        <w:rPr>
          <w:lang w:val="en-US"/>
        </w:rPr>
      </w:pPr>
      <w:r w:rsidRPr="00651C37">
        <w:rPr>
          <w:lang w:val="en-US"/>
        </w:rPr>
        <w:t xml:space="preserve">Other </w:t>
      </w:r>
      <w:r w:rsidR="004715E6" w:rsidRPr="00651C37">
        <w:rPr>
          <w:lang w:val="en-US"/>
        </w:rPr>
        <w:t>differences</w:t>
      </w:r>
      <w:r w:rsidRPr="00651C37">
        <w:rPr>
          <w:lang w:val="en-US"/>
        </w:rPr>
        <w:t xml:space="preserve"> depicted on the map are no less striking. For example, if you travel eastbound between Lancaster Gate and Mile End </w:t>
      </w:r>
      <w:r w:rsidR="0072058C" w:rsidRPr="00651C37">
        <w:rPr>
          <w:lang w:val="en-US"/>
        </w:rPr>
        <w:t>–</w:t>
      </w:r>
      <w:r w:rsidRPr="00651C37">
        <w:rPr>
          <w:lang w:val="en-US"/>
        </w:rPr>
        <w:t xml:space="preserve"> 20 minutes on the Central line </w:t>
      </w:r>
      <w:r w:rsidR="0072058C" w:rsidRPr="00651C37">
        <w:rPr>
          <w:lang w:val="en-US"/>
        </w:rPr>
        <w:t>–</w:t>
      </w:r>
      <w:r w:rsidRPr="00651C37">
        <w:rPr>
          <w:lang w:val="en-US"/>
        </w:rPr>
        <w:t xml:space="preserve"> life expectancy decreases by 12 years.</w:t>
      </w:r>
    </w:p>
    <w:p w:rsidR="00702DA8" w:rsidRPr="00651C37" w:rsidRDefault="00702DA8" w:rsidP="00702DA8">
      <w:pPr>
        <w:pStyle w:val="a4"/>
        <w:spacing w:before="0" w:beforeAutospacing="0" w:after="0" w:afterAutospacing="0"/>
        <w:jc w:val="both"/>
        <w:rPr>
          <w:lang w:val="en-US"/>
        </w:rPr>
      </w:pPr>
      <w:r w:rsidRPr="00651C37">
        <w:rPr>
          <w:lang w:val="en-US"/>
        </w:rPr>
        <w:t>But not all the Tube lines show a trend depending on which direction you travel.</w:t>
      </w:r>
      <w:r w:rsidR="004715E6" w:rsidRPr="00651C37">
        <w:rPr>
          <w:lang w:val="en-US"/>
        </w:rPr>
        <w:t xml:space="preserve"> “</w:t>
      </w:r>
      <w:r w:rsidRPr="00651C37">
        <w:rPr>
          <w:lang w:val="en-US"/>
        </w:rPr>
        <w:t>London is a city that</w:t>
      </w:r>
      <w:r w:rsidR="004715E6" w:rsidRPr="00651C37">
        <w:rPr>
          <w:lang w:val="en-US"/>
        </w:rPr>
        <w:t>’</w:t>
      </w:r>
      <w:r w:rsidRPr="00651C37">
        <w:rPr>
          <w:lang w:val="en-US"/>
        </w:rPr>
        <w:t>s very diverse and one of its great characteristics is that rich and poor people live side by side,</w:t>
      </w:r>
      <w:r w:rsidR="004715E6" w:rsidRPr="00651C37">
        <w:rPr>
          <w:lang w:val="en-US"/>
        </w:rPr>
        <w:t>”</w:t>
      </w:r>
      <w:r w:rsidRPr="00651C37">
        <w:rPr>
          <w:lang w:val="en-US"/>
        </w:rPr>
        <w:t xml:space="preserve"> Dr Cheshire said.</w:t>
      </w:r>
    </w:p>
    <w:p w:rsidR="0023063F" w:rsidRPr="00651C37" w:rsidRDefault="0023063F" w:rsidP="004715E6">
      <w:pPr>
        <w:pStyle w:val="a4"/>
        <w:spacing w:before="0" w:beforeAutospacing="0" w:after="0" w:afterAutospacing="0"/>
        <w:jc w:val="both"/>
        <w:rPr>
          <w:lang w:val="en-US"/>
        </w:rPr>
      </w:pPr>
    </w:p>
    <w:p w:rsidR="00F06A06" w:rsidRPr="00651C37" w:rsidRDefault="000D14D3" w:rsidP="000D14D3">
      <w:pPr>
        <w:tabs>
          <w:tab w:val="left" w:pos="960"/>
        </w:tabs>
        <w:rPr>
          <w:lang w:val="en-US"/>
        </w:rPr>
      </w:pPr>
      <w:r w:rsidRPr="00651C37">
        <w:rPr>
          <w:bdr w:val="single" w:sz="4" w:space="0" w:color="auto"/>
          <w:lang w:val="en-US"/>
        </w:rPr>
        <w:t>A 7</w:t>
      </w:r>
      <w:r w:rsidRPr="00651C37">
        <w:rPr>
          <w:lang w:val="en-US"/>
        </w:rPr>
        <w:t xml:space="preserve"> </w:t>
      </w:r>
      <w:r w:rsidRPr="00651C37">
        <w:rPr>
          <w:lang w:val="en-US"/>
        </w:rPr>
        <w:tab/>
      </w:r>
      <w:r w:rsidR="00D345DB" w:rsidRPr="00651C37">
        <w:rPr>
          <w:lang w:val="en-US"/>
        </w:rPr>
        <w:t>Dr James Cheshire made a new map of the London Tube</w:t>
      </w:r>
      <w:r w:rsidR="001E177C" w:rsidRPr="00651C37">
        <w:rPr>
          <w:rStyle w:val="a7"/>
          <w:b w:val="0"/>
          <w:lang w:val="en-US"/>
        </w:rPr>
        <w:t>.</w:t>
      </w:r>
    </w:p>
    <w:p w:rsidR="000D14D3" w:rsidRPr="00651C37" w:rsidRDefault="000D14D3" w:rsidP="000D14D3">
      <w:pPr>
        <w:tabs>
          <w:tab w:val="left" w:pos="96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960"/>
        </w:tabs>
        <w:rPr>
          <w:lang w:val="en-US"/>
        </w:rPr>
      </w:pPr>
    </w:p>
    <w:p w:rsidR="001E177C" w:rsidRPr="00651C37" w:rsidRDefault="000D14D3" w:rsidP="000D14D3">
      <w:pPr>
        <w:tabs>
          <w:tab w:val="left" w:pos="960"/>
        </w:tabs>
        <w:rPr>
          <w:lang w:val="en-US"/>
        </w:rPr>
      </w:pPr>
      <w:r w:rsidRPr="00651C37">
        <w:rPr>
          <w:bdr w:val="single" w:sz="4" w:space="0" w:color="auto"/>
          <w:lang w:val="en-US"/>
        </w:rPr>
        <w:t>A 8</w:t>
      </w:r>
      <w:r w:rsidRPr="00651C37">
        <w:rPr>
          <w:lang w:val="en-US"/>
        </w:rPr>
        <w:tab/>
      </w:r>
      <w:hyperlink r:id="rId11" w:history="1">
        <w:r w:rsidR="00D345DB" w:rsidRPr="00651C37">
          <w:rPr>
            <w:rStyle w:val="a6"/>
            <w:i/>
            <w:color w:val="auto"/>
            <w:u w:val="none"/>
            <w:lang w:val="en-US"/>
          </w:rPr>
          <w:t>Lives on the Line</w:t>
        </w:r>
      </w:hyperlink>
      <w:r w:rsidR="00D345DB" w:rsidRPr="00651C37">
        <w:rPr>
          <w:lang w:val="en-US"/>
        </w:rPr>
        <w:t xml:space="preserve"> is a new novel by Dr James Cheshire about the London Tube</w:t>
      </w:r>
      <w:r w:rsidR="001E177C" w:rsidRPr="00651C37">
        <w:rPr>
          <w:lang w:val="en-US"/>
        </w:rPr>
        <w:t>.</w:t>
      </w:r>
      <w:r w:rsidRPr="00651C37">
        <w:rPr>
          <w:lang w:val="en-US"/>
        </w:rPr>
        <w:tab/>
      </w:r>
    </w:p>
    <w:p w:rsidR="000D14D3" w:rsidRPr="00651C37" w:rsidRDefault="001E177C" w:rsidP="000D14D3">
      <w:pPr>
        <w:tabs>
          <w:tab w:val="left" w:pos="960"/>
        </w:tabs>
        <w:rPr>
          <w:lang w:val="en-US"/>
        </w:rPr>
      </w:pPr>
      <w:r w:rsidRPr="00651C37">
        <w:rPr>
          <w:lang w:val="en-US"/>
        </w:rPr>
        <w:tab/>
      </w:r>
      <w:r w:rsidR="000D14D3" w:rsidRPr="00651C37">
        <w:rPr>
          <w:lang w:val="en-US"/>
        </w:rPr>
        <w:t>1) True</w:t>
      </w:r>
      <w:r w:rsidR="000D14D3" w:rsidRPr="00651C37">
        <w:rPr>
          <w:lang w:val="en-US"/>
        </w:rPr>
        <w:tab/>
      </w:r>
      <w:r w:rsidR="000D14D3" w:rsidRPr="00651C37">
        <w:rPr>
          <w:lang w:val="en-US"/>
        </w:rPr>
        <w:tab/>
        <w:t xml:space="preserve">2) False </w:t>
      </w:r>
      <w:r w:rsidR="000D14D3" w:rsidRPr="00651C37">
        <w:rPr>
          <w:lang w:val="en-US"/>
        </w:rPr>
        <w:tab/>
      </w:r>
      <w:r w:rsidR="000D14D3" w:rsidRPr="00651C37">
        <w:rPr>
          <w:lang w:val="en-US"/>
        </w:rPr>
        <w:tab/>
        <w:t>3) Not stated</w:t>
      </w:r>
    </w:p>
    <w:p w:rsidR="000D14D3" w:rsidRPr="00651C37" w:rsidRDefault="000D14D3" w:rsidP="000D14D3">
      <w:pPr>
        <w:tabs>
          <w:tab w:val="left" w:pos="960"/>
        </w:tabs>
        <w:rPr>
          <w:lang w:val="en-US"/>
        </w:rPr>
      </w:pPr>
    </w:p>
    <w:p w:rsidR="000D14D3" w:rsidRPr="00651C37" w:rsidRDefault="000D14D3" w:rsidP="00C438C0">
      <w:pPr>
        <w:tabs>
          <w:tab w:val="left" w:pos="960"/>
        </w:tabs>
        <w:ind w:left="960" w:hanging="960"/>
        <w:rPr>
          <w:lang w:val="en-US"/>
        </w:rPr>
      </w:pPr>
      <w:r w:rsidRPr="00651C37">
        <w:rPr>
          <w:bdr w:val="single" w:sz="4" w:space="0" w:color="auto"/>
          <w:lang w:val="en-US"/>
        </w:rPr>
        <w:t>A 9</w:t>
      </w:r>
      <w:r w:rsidRPr="00651C37">
        <w:rPr>
          <w:lang w:val="en-US"/>
        </w:rPr>
        <w:tab/>
      </w:r>
      <w:r w:rsidR="00C438C0" w:rsidRPr="00651C37">
        <w:rPr>
          <w:rStyle w:val="a7"/>
          <w:b w:val="0"/>
          <w:lang w:val="en-US"/>
        </w:rPr>
        <w:t xml:space="preserve">People are predicted to live different number of years </w:t>
      </w:r>
      <w:r w:rsidR="00C438C0" w:rsidRPr="00651C37">
        <w:rPr>
          <w:lang w:val="en-US"/>
        </w:rPr>
        <w:t>on the opposite sides of the  River Thames.</w:t>
      </w:r>
    </w:p>
    <w:p w:rsidR="000D14D3" w:rsidRPr="00651C37" w:rsidRDefault="000D14D3" w:rsidP="000D14D3">
      <w:pPr>
        <w:tabs>
          <w:tab w:val="left" w:pos="96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1080"/>
        </w:tabs>
        <w:rPr>
          <w:lang w:val="en-US"/>
        </w:rPr>
      </w:pPr>
    </w:p>
    <w:p w:rsidR="000D14D3" w:rsidRPr="00651C37" w:rsidRDefault="000D14D3" w:rsidP="000D14D3">
      <w:pPr>
        <w:tabs>
          <w:tab w:val="left" w:pos="180"/>
          <w:tab w:val="left" w:pos="900"/>
          <w:tab w:val="left" w:pos="1080"/>
        </w:tabs>
        <w:rPr>
          <w:lang w:val="en-US"/>
        </w:rPr>
      </w:pPr>
      <w:r w:rsidRPr="00651C37">
        <w:rPr>
          <w:bdr w:val="single" w:sz="4" w:space="0" w:color="auto"/>
          <w:lang w:val="en-US"/>
        </w:rPr>
        <w:t>A 10</w:t>
      </w:r>
      <w:r w:rsidRPr="00651C37">
        <w:rPr>
          <w:lang w:val="en-US"/>
        </w:rPr>
        <w:t xml:space="preserve">        </w:t>
      </w:r>
      <w:r w:rsidR="00C438C0" w:rsidRPr="00651C37">
        <w:rPr>
          <w:lang w:val="en-US"/>
        </w:rPr>
        <w:t>Dr Cheshire’s latest research was supported by the government</w:t>
      </w:r>
      <w:r w:rsidR="003F568F" w:rsidRPr="00651C37">
        <w:rPr>
          <w:lang w:val="en-US"/>
        </w:rPr>
        <w:t>.</w:t>
      </w:r>
    </w:p>
    <w:p w:rsidR="000D14D3" w:rsidRPr="00651C37" w:rsidRDefault="000D14D3" w:rsidP="000D14D3">
      <w:pPr>
        <w:tabs>
          <w:tab w:val="left" w:pos="96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900"/>
        </w:tabs>
        <w:rPr>
          <w:lang w:val="en-US"/>
        </w:rPr>
      </w:pPr>
      <w:r w:rsidRPr="00651C37">
        <w:rPr>
          <w:lang w:val="en-US"/>
        </w:rPr>
        <w:tab/>
      </w:r>
    </w:p>
    <w:p w:rsidR="000D14D3" w:rsidRPr="00651C37" w:rsidRDefault="000D14D3" w:rsidP="000D14D3">
      <w:pPr>
        <w:tabs>
          <w:tab w:val="left" w:pos="900"/>
        </w:tabs>
        <w:rPr>
          <w:lang w:val="en-US"/>
        </w:rPr>
      </w:pPr>
      <w:r w:rsidRPr="00651C37">
        <w:rPr>
          <w:bdr w:val="single" w:sz="4" w:space="0" w:color="auto"/>
          <w:lang w:val="en-US"/>
        </w:rPr>
        <w:t>A 11</w:t>
      </w:r>
      <w:r w:rsidRPr="00651C37">
        <w:rPr>
          <w:lang w:val="en-US"/>
        </w:rPr>
        <w:tab/>
      </w:r>
      <w:r w:rsidR="00C438C0" w:rsidRPr="00651C37">
        <w:rPr>
          <w:rStyle w:val="a7"/>
          <w:b w:val="0"/>
          <w:lang w:val="en-US"/>
        </w:rPr>
        <w:t xml:space="preserve">Diet is an important factor which has a great influence </w:t>
      </w:r>
      <w:r w:rsidR="00A54561" w:rsidRPr="00651C37">
        <w:rPr>
          <w:rStyle w:val="a7"/>
          <w:b w:val="0"/>
          <w:lang w:val="en-US"/>
        </w:rPr>
        <w:t>on life expectancy</w:t>
      </w:r>
      <w:r w:rsidR="003F568F" w:rsidRPr="00651C37">
        <w:rPr>
          <w:rStyle w:val="a7"/>
          <w:b w:val="0"/>
          <w:lang w:val="en-US"/>
        </w:rPr>
        <w:t>.</w:t>
      </w:r>
    </w:p>
    <w:p w:rsidR="000D14D3" w:rsidRPr="00651C37" w:rsidRDefault="000D14D3" w:rsidP="000D14D3">
      <w:pPr>
        <w:tabs>
          <w:tab w:val="left" w:pos="90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900"/>
        </w:tabs>
        <w:rPr>
          <w:lang w:val="en-US"/>
        </w:rPr>
      </w:pPr>
    </w:p>
    <w:p w:rsidR="000D14D3" w:rsidRPr="00651C37" w:rsidRDefault="000D14D3" w:rsidP="000D14D3">
      <w:pPr>
        <w:tabs>
          <w:tab w:val="left" w:pos="900"/>
        </w:tabs>
        <w:rPr>
          <w:lang w:val="en-US"/>
        </w:rPr>
      </w:pPr>
      <w:r w:rsidRPr="00651C37">
        <w:rPr>
          <w:bdr w:val="single" w:sz="4" w:space="0" w:color="auto"/>
          <w:lang w:val="en-US"/>
        </w:rPr>
        <w:t>A 12</w:t>
      </w:r>
      <w:r w:rsidRPr="00651C37">
        <w:rPr>
          <w:lang w:val="en-US"/>
        </w:rPr>
        <w:tab/>
      </w:r>
      <w:r w:rsidR="00A54561" w:rsidRPr="00651C37">
        <w:rPr>
          <w:lang w:val="en-US"/>
        </w:rPr>
        <w:t>Dr Cheshire used the map of the London Tube as it is very reliable for Londoners</w:t>
      </w:r>
      <w:r w:rsidR="003F568F" w:rsidRPr="00651C37">
        <w:rPr>
          <w:rStyle w:val="a7"/>
          <w:b w:val="0"/>
          <w:lang w:val="en-US"/>
        </w:rPr>
        <w:t>.</w:t>
      </w:r>
    </w:p>
    <w:p w:rsidR="000D14D3" w:rsidRPr="00651C37" w:rsidRDefault="000D14D3" w:rsidP="000D14D3">
      <w:pPr>
        <w:tabs>
          <w:tab w:val="left" w:pos="90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900"/>
        </w:tabs>
        <w:rPr>
          <w:lang w:val="en-US"/>
        </w:rPr>
      </w:pPr>
    </w:p>
    <w:p w:rsidR="000D14D3" w:rsidRPr="00651C37" w:rsidRDefault="000D14D3" w:rsidP="000D14D3">
      <w:pPr>
        <w:tabs>
          <w:tab w:val="left" w:pos="900"/>
        </w:tabs>
        <w:rPr>
          <w:lang w:val="en-US"/>
        </w:rPr>
      </w:pPr>
      <w:r w:rsidRPr="00651C37">
        <w:rPr>
          <w:bdr w:val="single" w:sz="4" w:space="0" w:color="auto"/>
          <w:lang w:val="en-US"/>
        </w:rPr>
        <w:t>A 13</w:t>
      </w:r>
      <w:r w:rsidRPr="00651C37">
        <w:rPr>
          <w:lang w:val="en-US"/>
        </w:rPr>
        <w:tab/>
      </w:r>
      <w:r w:rsidR="004715E6" w:rsidRPr="00651C37">
        <w:rPr>
          <w:lang w:val="en-US"/>
        </w:rPr>
        <w:t>Life expectancy may fall from station to station up to twelve years</w:t>
      </w:r>
      <w:r w:rsidR="003F568F" w:rsidRPr="00651C37">
        <w:rPr>
          <w:lang w:val="en-US"/>
        </w:rPr>
        <w:t>.</w:t>
      </w:r>
    </w:p>
    <w:p w:rsidR="000D14D3" w:rsidRPr="00651C37" w:rsidRDefault="000D14D3" w:rsidP="000D14D3">
      <w:pPr>
        <w:tabs>
          <w:tab w:val="left" w:pos="90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0D14D3" w:rsidRPr="00651C37" w:rsidRDefault="000D14D3" w:rsidP="000D14D3">
      <w:pPr>
        <w:tabs>
          <w:tab w:val="left" w:pos="900"/>
        </w:tabs>
        <w:rPr>
          <w:lang w:val="en-US"/>
        </w:rPr>
      </w:pPr>
    </w:p>
    <w:p w:rsidR="000D14D3" w:rsidRPr="00651C37" w:rsidRDefault="000D14D3" w:rsidP="000D14D3">
      <w:pPr>
        <w:tabs>
          <w:tab w:val="left" w:pos="900"/>
        </w:tabs>
        <w:rPr>
          <w:lang w:val="en-US"/>
        </w:rPr>
      </w:pPr>
      <w:r w:rsidRPr="00651C37">
        <w:rPr>
          <w:bdr w:val="single" w:sz="4" w:space="0" w:color="auto"/>
          <w:lang w:val="en-US"/>
        </w:rPr>
        <w:t>A 14</w:t>
      </w:r>
      <w:r w:rsidRPr="00651C37">
        <w:rPr>
          <w:lang w:val="en-US"/>
        </w:rPr>
        <w:t xml:space="preserve"> </w:t>
      </w:r>
      <w:r w:rsidRPr="00651C37">
        <w:rPr>
          <w:lang w:val="en-US"/>
        </w:rPr>
        <w:tab/>
      </w:r>
      <w:r w:rsidR="004715E6" w:rsidRPr="00651C37">
        <w:rPr>
          <w:rStyle w:val="a7"/>
          <w:b w:val="0"/>
          <w:lang w:val="en-US"/>
        </w:rPr>
        <w:t>London is a combination of the rich and the poor</w:t>
      </w:r>
      <w:r w:rsidR="003F568F" w:rsidRPr="00651C37">
        <w:rPr>
          <w:rStyle w:val="a7"/>
          <w:b w:val="0"/>
          <w:lang w:val="en-US"/>
        </w:rPr>
        <w:t>.</w:t>
      </w:r>
    </w:p>
    <w:p w:rsidR="000D14D3" w:rsidRPr="00651C37" w:rsidRDefault="000D14D3" w:rsidP="000D14D3">
      <w:pPr>
        <w:tabs>
          <w:tab w:val="left" w:pos="900"/>
        </w:tabs>
        <w:rPr>
          <w:lang w:val="en-US"/>
        </w:rPr>
      </w:pPr>
      <w:r w:rsidRPr="00651C37">
        <w:rPr>
          <w:lang w:val="en-US"/>
        </w:rPr>
        <w:tab/>
        <w:t>1) True</w:t>
      </w:r>
      <w:r w:rsidRPr="00651C37">
        <w:rPr>
          <w:lang w:val="en-US"/>
        </w:rPr>
        <w:tab/>
      </w:r>
      <w:r w:rsidRPr="00651C37">
        <w:rPr>
          <w:lang w:val="en-US"/>
        </w:rPr>
        <w:tab/>
        <w:t xml:space="preserve">2) False </w:t>
      </w:r>
      <w:r w:rsidRPr="00651C37">
        <w:rPr>
          <w:lang w:val="en-US"/>
        </w:rPr>
        <w:tab/>
      </w:r>
      <w:r w:rsidRPr="00651C37">
        <w:rPr>
          <w:lang w:val="en-US"/>
        </w:rPr>
        <w:tab/>
        <w:t>3) Not stated</w:t>
      </w:r>
    </w:p>
    <w:p w:rsidR="007547CA" w:rsidRPr="00651C37" w:rsidRDefault="007547CA" w:rsidP="000D14D3">
      <w:pPr>
        <w:ind w:firstLine="708"/>
        <w:jc w:val="center"/>
        <w:rPr>
          <w:lang w:val="en-US"/>
        </w:rPr>
      </w:pPr>
    </w:p>
    <w:p w:rsidR="000D14D3" w:rsidRPr="00651C37" w:rsidRDefault="000D14D3" w:rsidP="000D14D3">
      <w:pPr>
        <w:ind w:firstLine="708"/>
        <w:jc w:val="center"/>
      </w:pPr>
      <w:r w:rsidRPr="00651C37">
        <w:t>Раздел</w:t>
      </w:r>
      <w:r w:rsidRPr="00651C37">
        <w:rPr>
          <w:lang w:val="en-US"/>
        </w:rPr>
        <w:t xml:space="preserve"> 3. </w:t>
      </w:r>
      <w:r w:rsidRPr="00651C37">
        <w:t>(задания по грамматике и лексике)</w:t>
      </w:r>
    </w:p>
    <w:p w:rsidR="000D14D3" w:rsidRPr="00651C37" w:rsidRDefault="000D14D3" w:rsidP="000D14D3">
      <w:pPr>
        <w:ind w:firstLine="708"/>
        <w:jc w:val="center"/>
      </w:pPr>
      <w:r w:rsidRPr="00651C37">
        <w:rPr>
          <w:noProof/>
        </w:rPr>
        <w:pict>
          <v:shape id="_x0000_s1029" type="#_x0000_t202" style="position:absolute;left:0;text-align:left;margin-left:-18pt;margin-top:12.65pt;width:7in;height:63pt;z-index:251657216">
            <v:textbox>
              <w:txbxContent>
                <w:p w:rsidR="00F3017E" w:rsidRDefault="0072058C" w:rsidP="000D14D3">
                  <w:pPr>
                    <w:jc w:val="both"/>
                  </w:pPr>
                  <w:r>
                    <w:t>Прочитайте приведё</w:t>
                  </w:r>
                  <w:r w:rsidR="00F3017E">
                    <w:t>нный ниже текст. Преобразуйте слова, напечатанные заглавными буквами в конце строк, обозначенных номерами. В4</w:t>
                  </w:r>
                  <w:r>
                    <w:t>–</w:t>
                  </w:r>
                  <w:r w:rsidR="00F3017E">
                    <w:t>В12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w:t>
                  </w:r>
                  <w:r>
                    <w:t>–</w:t>
                  </w:r>
                  <w:r w:rsidR="00F3017E">
                    <w:t>В12.</w:t>
                  </w:r>
                </w:p>
              </w:txbxContent>
            </v:textbox>
          </v:shape>
        </w:pict>
      </w:r>
    </w:p>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Pr>
        <w:rPr>
          <w:lang w:val="en-US"/>
        </w:rPr>
      </w:pPr>
    </w:p>
    <w:p w:rsidR="007547CA" w:rsidRPr="00651C37" w:rsidRDefault="007547CA" w:rsidP="000D14D3">
      <w:pPr>
        <w:rPr>
          <w:lang w:val="en-US"/>
        </w:rPr>
      </w:pPr>
    </w:p>
    <w:p w:rsidR="007547CA" w:rsidRPr="00651C37" w:rsidRDefault="007547CA" w:rsidP="000D14D3">
      <w:pPr>
        <w:rPr>
          <w:lang w:val="en-US"/>
        </w:rPr>
      </w:pPr>
    </w:p>
    <w:p w:rsidR="007547CA" w:rsidRPr="00651C37" w:rsidRDefault="007547CA" w:rsidP="000D14D3">
      <w:pPr>
        <w:rPr>
          <w:lang w:val="en-US"/>
        </w:rPr>
      </w:pPr>
    </w:p>
    <w:p w:rsidR="007547CA" w:rsidRPr="00651C37" w:rsidRDefault="007547CA" w:rsidP="000D14D3">
      <w:pPr>
        <w:rPr>
          <w:lang w:val="en-US"/>
        </w:rPr>
      </w:pPr>
    </w:p>
    <w:p w:rsidR="007547CA" w:rsidRPr="00651C37" w:rsidRDefault="007547CA" w:rsidP="000D14D3">
      <w:pPr>
        <w:rPr>
          <w:lang w:val="en-US"/>
        </w:rPr>
      </w:pPr>
    </w:p>
    <w:tbl>
      <w:tblPr>
        <w:tblpPr w:leftFromText="180" w:rightFromText="180" w:vertAnchor="text" w:tblpX="-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
        <w:gridCol w:w="5890"/>
        <w:gridCol w:w="2607"/>
      </w:tblGrid>
      <w:tr w:rsidR="000D14D3" w:rsidRPr="00651C37" w:rsidTr="007547CA">
        <w:trPr>
          <w:trHeight w:val="4385"/>
        </w:trPr>
        <w:tc>
          <w:tcPr>
            <w:tcW w:w="1074" w:type="dxa"/>
          </w:tcPr>
          <w:p w:rsidR="00920A8A" w:rsidRPr="00651C37" w:rsidRDefault="000D14D3" w:rsidP="00286716">
            <w:pPr>
              <w:jc w:val="center"/>
              <w:rPr>
                <w:lang w:val="en-US"/>
              </w:rPr>
            </w:pPr>
            <w:r w:rsidRPr="00651C37">
              <w:lastRenderedPageBreak/>
              <w:t>В</w:t>
            </w:r>
            <w:r w:rsidRPr="00651C37">
              <w:rPr>
                <w:lang w:val="en-US"/>
              </w:rPr>
              <w:t>4</w:t>
            </w:r>
          </w:p>
          <w:p w:rsidR="00536D35" w:rsidRPr="00651C37" w:rsidRDefault="000D14D3" w:rsidP="00286716">
            <w:pPr>
              <w:jc w:val="center"/>
              <w:rPr>
                <w:lang w:val="en-US"/>
              </w:rPr>
            </w:pPr>
            <w:r w:rsidRPr="00651C37">
              <w:t>В</w:t>
            </w:r>
            <w:r w:rsidRPr="00651C37">
              <w:rPr>
                <w:lang w:val="en-US"/>
              </w:rPr>
              <w:t>5</w:t>
            </w:r>
          </w:p>
          <w:p w:rsidR="00536D35" w:rsidRPr="00651C37" w:rsidRDefault="000D14D3" w:rsidP="00286716">
            <w:pPr>
              <w:jc w:val="center"/>
              <w:rPr>
                <w:lang w:val="en-US"/>
              </w:rPr>
            </w:pPr>
            <w:r w:rsidRPr="00651C37">
              <w:rPr>
                <w:lang w:val="en-US"/>
              </w:rPr>
              <w:t>B6</w:t>
            </w:r>
          </w:p>
          <w:p w:rsidR="00920A8A" w:rsidRPr="00651C37" w:rsidRDefault="000D14D3" w:rsidP="00702DA8">
            <w:pPr>
              <w:jc w:val="center"/>
              <w:rPr>
                <w:lang w:val="en-US"/>
              </w:rPr>
            </w:pPr>
            <w:r w:rsidRPr="00651C37">
              <w:t>В</w:t>
            </w:r>
            <w:r w:rsidRPr="00651C37">
              <w:rPr>
                <w:lang w:val="en-US"/>
              </w:rPr>
              <w:t>7</w:t>
            </w:r>
          </w:p>
          <w:p w:rsidR="00BD5E74" w:rsidRPr="00651C37" w:rsidRDefault="00BD5E74" w:rsidP="00702DA8">
            <w:pPr>
              <w:jc w:val="center"/>
              <w:rPr>
                <w:lang w:val="en-US"/>
              </w:rPr>
            </w:pPr>
          </w:p>
          <w:p w:rsidR="00286716" w:rsidRPr="00651C37" w:rsidRDefault="00286716" w:rsidP="00702DA8">
            <w:pPr>
              <w:jc w:val="center"/>
              <w:rPr>
                <w:lang w:val="en-US"/>
              </w:rPr>
            </w:pPr>
          </w:p>
          <w:p w:rsidR="00286716" w:rsidRPr="00651C37" w:rsidRDefault="00286716" w:rsidP="00702DA8">
            <w:pPr>
              <w:jc w:val="center"/>
              <w:rPr>
                <w:lang w:val="en-US"/>
              </w:rPr>
            </w:pPr>
          </w:p>
          <w:p w:rsidR="00EA2340" w:rsidRPr="00651C37" w:rsidRDefault="000D14D3" w:rsidP="00702DA8">
            <w:pPr>
              <w:jc w:val="center"/>
              <w:rPr>
                <w:lang w:val="en-US"/>
              </w:rPr>
            </w:pPr>
            <w:r w:rsidRPr="00651C37">
              <w:t>В</w:t>
            </w:r>
            <w:r w:rsidRPr="00651C37">
              <w:rPr>
                <w:lang w:val="en-US"/>
              </w:rPr>
              <w:t>8</w:t>
            </w:r>
          </w:p>
          <w:p w:rsidR="00286716" w:rsidRPr="00651C37" w:rsidRDefault="00286716" w:rsidP="00702DA8">
            <w:pPr>
              <w:jc w:val="center"/>
              <w:rPr>
                <w:lang w:val="en-US"/>
              </w:rPr>
            </w:pPr>
          </w:p>
          <w:p w:rsidR="00FD2E2A" w:rsidRPr="00651C37" w:rsidRDefault="00CB57FA" w:rsidP="00702DA8">
            <w:pPr>
              <w:jc w:val="center"/>
              <w:rPr>
                <w:lang w:val="en-US"/>
              </w:rPr>
            </w:pPr>
            <w:r w:rsidRPr="00651C37">
              <w:rPr>
                <w:lang w:val="en-US"/>
              </w:rPr>
              <w:t>B9</w:t>
            </w:r>
          </w:p>
          <w:p w:rsidR="00286716" w:rsidRPr="00651C37" w:rsidRDefault="00286716" w:rsidP="00702DA8">
            <w:pPr>
              <w:jc w:val="center"/>
              <w:rPr>
                <w:lang w:val="en-US"/>
              </w:rPr>
            </w:pPr>
          </w:p>
          <w:p w:rsidR="00286716" w:rsidRPr="00651C37" w:rsidRDefault="00286716" w:rsidP="00702DA8">
            <w:pPr>
              <w:jc w:val="center"/>
              <w:rPr>
                <w:lang w:val="en-US"/>
              </w:rPr>
            </w:pPr>
          </w:p>
          <w:p w:rsidR="00FD2E2A" w:rsidRPr="00651C37" w:rsidRDefault="000D14D3" w:rsidP="00702DA8">
            <w:pPr>
              <w:jc w:val="center"/>
              <w:rPr>
                <w:lang w:val="en-US"/>
              </w:rPr>
            </w:pPr>
            <w:r w:rsidRPr="00651C37">
              <w:t>В</w:t>
            </w:r>
            <w:r w:rsidRPr="00651C37">
              <w:rPr>
                <w:lang w:val="en-US"/>
              </w:rPr>
              <w:t>10</w:t>
            </w:r>
          </w:p>
          <w:p w:rsidR="00286716" w:rsidRPr="00651C37" w:rsidRDefault="00286716" w:rsidP="00702DA8">
            <w:pPr>
              <w:jc w:val="center"/>
              <w:rPr>
                <w:lang w:val="en-US"/>
              </w:rPr>
            </w:pPr>
          </w:p>
          <w:p w:rsidR="00286716" w:rsidRPr="00651C37" w:rsidRDefault="00286716" w:rsidP="00702DA8">
            <w:pPr>
              <w:jc w:val="center"/>
              <w:rPr>
                <w:lang w:val="en-US"/>
              </w:rPr>
            </w:pPr>
          </w:p>
          <w:p w:rsidR="00FD2E2A" w:rsidRPr="00651C37" w:rsidRDefault="00920A8A" w:rsidP="00702DA8">
            <w:pPr>
              <w:jc w:val="center"/>
              <w:rPr>
                <w:lang w:val="en-US"/>
              </w:rPr>
            </w:pPr>
            <w:r w:rsidRPr="00651C37">
              <w:rPr>
                <w:lang w:val="en-US"/>
              </w:rPr>
              <w:t>B11</w:t>
            </w:r>
          </w:p>
          <w:p w:rsidR="00CB57FA" w:rsidRPr="00651C37" w:rsidRDefault="00CB57FA" w:rsidP="00702DA8">
            <w:pPr>
              <w:jc w:val="center"/>
              <w:rPr>
                <w:lang w:val="en-US"/>
              </w:rPr>
            </w:pPr>
          </w:p>
          <w:p w:rsidR="000D14D3" w:rsidRPr="00651C37" w:rsidRDefault="000D14D3" w:rsidP="00702DA8">
            <w:pPr>
              <w:jc w:val="center"/>
              <w:rPr>
                <w:lang w:val="en-US"/>
              </w:rPr>
            </w:pPr>
            <w:r w:rsidRPr="00651C37">
              <w:rPr>
                <w:lang w:val="en-US"/>
              </w:rPr>
              <w:t>B12</w:t>
            </w:r>
          </w:p>
        </w:tc>
        <w:tc>
          <w:tcPr>
            <w:tcW w:w="5890" w:type="dxa"/>
          </w:tcPr>
          <w:p w:rsidR="00AB773E" w:rsidRPr="00651C37" w:rsidRDefault="00AB773E" w:rsidP="00AB773E">
            <w:pPr>
              <w:pStyle w:val="a4"/>
              <w:spacing w:before="0" w:beforeAutospacing="0" w:after="0" w:afterAutospacing="0"/>
              <w:jc w:val="both"/>
              <w:rPr>
                <w:lang w:val="en-US"/>
              </w:rPr>
            </w:pPr>
            <w:r w:rsidRPr="00651C37">
              <w:rPr>
                <w:lang w:val="en-US"/>
              </w:rPr>
              <w:t xml:space="preserve">Manchester </w:t>
            </w:r>
            <w:r w:rsidR="00286716" w:rsidRPr="00651C37">
              <w:rPr>
                <w:lang w:val="en-US"/>
              </w:rPr>
              <w:t xml:space="preserve">___________ </w:t>
            </w:r>
            <w:r w:rsidRPr="00651C37">
              <w:rPr>
                <w:lang w:val="en-US"/>
              </w:rPr>
              <w:t xml:space="preserve">its place as Britain’s most </w:t>
            </w:r>
            <w:r w:rsidR="004715E6" w:rsidRPr="00651C37">
              <w:rPr>
                <w:lang w:val="en-US"/>
              </w:rPr>
              <w:t>developing</w:t>
            </w:r>
            <w:r w:rsidRPr="00651C37">
              <w:rPr>
                <w:lang w:val="en-US"/>
              </w:rPr>
              <w:t xml:space="preserve"> city after </w:t>
            </w:r>
            <w:r w:rsidR="00286716" w:rsidRPr="00651C37">
              <w:rPr>
                <w:lang w:val="en-US"/>
              </w:rPr>
              <w:t xml:space="preserve">_________ </w:t>
            </w:r>
            <w:r w:rsidRPr="00651C37">
              <w:rPr>
                <w:lang w:val="en-US"/>
              </w:rPr>
              <w:t xml:space="preserve">population grew by a </w:t>
            </w:r>
            <w:r w:rsidR="00286716" w:rsidRPr="00651C37">
              <w:rPr>
                <w:lang w:val="en-US"/>
              </w:rPr>
              <w:t xml:space="preserve">_________ </w:t>
            </w:r>
            <w:r w:rsidRPr="00651C37">
              <w:rPr>
                <w:lang w:val="en-US"/>
              </w:rPr>
              <w:t>over the last decade.</w:t>
            </w:r>
          </w:p>
          <w:p w:rsidR="00AB773E" w:rsidRPr="00651C37" w:rsidRDefault="00AB773E" w:rsidP="00AB773E">
            <w:pPr>
              <w:pStyle w:val="a4"/>
              <w:spacing w:before="0" w:beforeAutospacing="0" w:after="0" w:afterAutospacing="0"/>
              <w:jc w:val="both"/>
              <w:rPr>
                <w:lang w:val="en-US"/>
              </w:rPr>
            </w:pPr>
            <w:r w:rsidRPr="00651C37">
              <w:rPr>
                <w:lang w:val="en-US"/>
              </w:rPr>
              <w:t xml:space="preserve">The Census has revealed </w:t>
            </w:r>
            <w:r w:rsidR="00286716" w:rsidRPr="00651C37">
              <w:rPr>
                <w:lang w:val="en-US"/>
              </w:rPr>
              <w:t>__________</w:t>
            </w:r>
            <w:r w:rsidRPr="00651C37">
              <w:rPr>
                <w:lang w:val="en-US"/>
              </w:rPr>
              <w:t xml:space="preserve"> 19 per cent population growth to be almost three times more than the national average.</w:t>
            </w:r>
          </w:p>
          <w:p w:rsidR="00AB773E" w:rsidRPr="00651C37" w:rsidRDefault="00AB773E" w:rsidP="00AB773E">
            <w:pPr>
              <w:pStyle w:val="a4"/>
              <w:spacing w:before="0" w:beforeAutospacing="0" w:after="0" w:afterAutospacing="0"/>
              <w:jc w:val="both"/>
              <w:rPr>
                <w:lang w:val="en-US"/>
              </w:rPr>
            </w:pPr>
            <w:r w:rsidRPr="00651C37">
              <w:rPr>
                <w:lang w:val="en-US"/>
              </w:rPr>
              <w:t xml:space="preserve">And it shows that the number of 20 to 30-year-olds </w:t>
            </w:r>
            <w:r w:rsidR="00286716" w:rsidRPr="00651C37">
              <w:rPr>
                <w:lang w:val="en-US"/>
              </w:rPr>
              <w:t xml:space="preserve">_______ </w:t>
            </w:r>
            <w:r w:rsidRPr="00651C37">
              <w:rPr>
                <w:lang w:val="en-US"/>
              </w:rPr>
              <w:t>to the city has soared, with 123,600 living here compared to 78,301 10 years ago.</w:t>
            </w:r>
          </w:p>
          <w:p w:rsidR="00AB773E" w:rsidRPr="00651C37" w:rsidRDefault="00AB773E" w:rsidP="00AB773E">
            <w:pPr>
              <w:pStyle w:val="a4"/>
              <w:spacing w:before="0" w:beforeAutospacing="0" w:after="0" w:afterAutospacing="0"/>
              <w:jc w:val="both"/>
              <w:rPr>
                <w:lang w:val="en-US"/>
              </w:rPr>
            </w:pPr>
            <w:r w:rsidRPr="00651C37">
              <w:rPr>
                <w:lang w:val="en-US"/>
              </w:rPr>
              <w:t xml:space="preserve">The Census, </w:t>
            </w:r>
            <w:r w:rsidR="00286716" w:rsidRPr="00651C37">
              <w:rPr>
                <w:lang w:val="en-US"/>
              </w:rPr>
              <w:t xml:space="preserve">________ </w:t>
            </w:r>
            <w:r w:rsidRPr="00651C37">
              <w:rPr>
                <w:lang w:val="en-US"/>
              </w:rPr>
              <w:t xml:space="preserve">last year, records Manchester’s population as 503,100 </w:t>
            </w:r>
            <w:r w:rsidR="00E83E45" w:rsidRPr="00651C37">
              <w:rPr>
                <w:lang w:val="en-US"/>
              </w:rPr>
              <w:t>–</w:t>
            </w:r>
            <w:r w:rsidRPr="00651C37">
              <w:rPr>
                <w:lang w:val="en-US"/>
              </w:rPr>
              <w:t xml:space="preserve"> an increase of 80,400 since the last survey in 2001. It is the third biggest rise in England - and the </w:t>
            </w:r>
            <w:r w:rsidR="00286716" w:rsidRPr="00651C37">
              <w:rPr>
                <w:lang w:val="en-US"/>
              </w:rPr>
              <w:t xml:space="preserve">________ </w:t>
            </w:r>
            <w:r w:rsidRPr="00651C37">
              <w:rPr>
                <w:lang w:val="en-US"/>
              </w:rPr>
              <w:t xml:space="preserve">percentage growth for a city - behind the London boroughs of Newham and Tower Hamlets. </w:t>
            </w:r>
          </w:p>
          <w:p w:rsidR="000D14D3" w:rsidRPr="00651C37" w:rsidRDefault="00AB773E" w:rsidP="00286716">
            <w:pPr>
              <w:pStyle w:val="a4"/>
              <w:spacing w:before="0" w:beforeAutospacing="0" w:after="0" w:afterAutospacing="0"/>
              <w:jc w:val="both"/>
              <w:rPr>
                <w:lang w:val="en-US"/>
              </w:rPr>
            </w:pPr>
            <w:r w:rsidRPr="00651C37">
              <w:rPr>
                <w:lang w:val="en-US"/>
              </w:rPr>
              <w:t xml:space="preserve">The council says the figures show its regeneration efforts have transformed Manchester into a thriving place </w:t>
            </w:r>
            <w:r w:rsidR="00286716" w:rsidRPr="00651C37">
              <w:rPr>
                <w:lang w:val="en-US"/>
              </w:rPr>
              <w:t xml:space="preserve">_____ </w:t>
            </w:r>
            <w:r w:rsidRPr="00651C37">
              <w:rPr>
                <w:lang w:val="en-US"/>
              </w:rPr>
              <w:t>and work. Experts say the huge increase is due to a hike in the number of people</w:t>
            </w:r>
            <w:r w:rsidR="00286716" w:rsidRPr="00651C37">
              <w:rPr>
                <w:lang w:val="en-US"/>
              </w:rPr>
              <w:t xml:space="preserve"> _______</w:t>
            </w:r>
            <w:r w:rsidRPr="00651C37">
              <w:rPr>
                <w:lang w:val="en-US"/>
              </w:rPr>
              <w:t xml:space="preserve"> from other parts of the country to study and work in Manchester, as well as people coming to the city from Europe and elsewhere.</w:t>
            </w:r>
          </w:p>
        </w:tc>
        <w:tc>
          <w:tcPr>
            <w:tcW w:w="2607" w:type="dxa"/>
          </w:tcPr>
          <w:p w:rsidR="00FD2E2A" w:rsidRPr="00651C37" w:rsidRDefault="00286716" w:rsidP="00702DA8">
            <w:pPr>
              <w:jc w:val="center"/>
              <w:rPr>
                <w:lang w:val="en-US"/>
              </w:rPr>
            </w:pPr>
            <w:r w:rsidRPr="00651C37">
              <w:rPr>
                <w:lang w:val="en-US"/>
              </w:rPr>
              <w:t>TAKE</w:t>
            </w:r>
          </w:p>
          <w:p w:rsidR="005E52CA" w:rsidRPr="00651C37" w:rsidRDefault="00286716" w:rsidP="00702DA8">
            <w:pPr>
              <w:jc w:val="center"/>
              <w:rPr>
                <w:lang w:val="en-US"/>
              </w:rPr>
            </w:pPr>
            <w:r w:rsidRPr="00651C37">
              <w:rPr>
                <w:lang w:val="en-US"/>
              </w:rPr>
              <w:t>IT</w:t>
            </w:r>
          </w:p>
          <w:p w:rsidR="00CB57FA" w:rsidRPr="00651C37" w:rsidRDefault="00286716" w:rsidP="00702DA8">
            <w:pPr>
              <w:jc w:val="center"/>
              <w:rPr>
                <w:lang w:val="en-US"/>
              </w:rPr>
            </w:pPr>
            <w:r w:rsidRPr="00651C37">
              <w:rPr>
                <w:lang w:val="en-US"/>
              </w:rPr>
              <w:t>FIVE</w:t>
            </w:r>
          </w:p>
          <w:p w:rsidR="00286716" w:rsidRPr="00651C37" w:rsidRDefault="00286716" w:rsidP="00702DA8">
            <w:pPr>
              <w:jc w:val="center"/>
              <w:rPr>
                <w:lang w:val="en-US"/>
              </w:rPr>
            </w:pPr>
            <w:r w:rsidRPr="00651C37">
              <w:rPr>
                <w:lang w:val="en-US"/>
              </w:rPr>
              <w:t>MANCHESTER</w:t>
            </w:r>
          </w:p>
          <w:p w:rsidR="00286716" w:rsidRPr="00651C37" w:rsidRDefault="00286716" w:rsidP="00702DA8">
            <w:pPr>
              <w:jc w:val="center"/>
              <w:rPr>
                <w:lang w:val="en-US"/>
              </w:rPr>
            </w:pPr>
          </w:p>
          <w:p w:rsidR="00286716" w:rsidRPr="00651C37" w:rsidRDefault="00286716" w:rsidP="00702DA8">
            <w:pPr>
              <w:jc w:val="center"/>
              <w:rPr>
                <w:lang w:val="en-US"/>
              </w:rPr>
            </w:pPr>
          </w:p>
          <w:p w:rsidR="00286716" w:rsidRPr="00651C37" w:rsidRDefault="00286716" w:rsidP="00702DA8">
            <w:pPr>
              <w:jc w:val="center"/>
              <w:rPr>
                <w:lang w:val="en-US"/>
              </w:rPr>
            </w:pPr>
          </w:p>
          <w:p w:rsidR="00286716" w:rsidRPr="00651C37" w:rsidRDefault="00286716" w:rsidP="00702DA8">
            <w:pPr>
              <w:jc w:val="center"/>
              <w:rPr>
                <w:lang w:val="en-US"/>
              </w:rPr>
            </w:pPr>
            <w:r w:rsidRPr="00651C37">
              <w:rPr>
                <w:lang w:val="en-US"/>
              </w:rPr>
              <w:t>COME</w:t>
            </w:r>
          </w:p>
          <w:p w:rsidR="00286716" w:rsidRPr="00651C37" w:rsidRDefault="00286716" w:rsidP="00702DA8">
            <w:pPr>
              <w:jc w:val="center"/>
              <w:rPr>
                <w:lang w:val="en-US"/>
              </w:rPr>
            </w:pPr>
          </w:p>
          <w:p w:rsidR="00286716" w:rsidRPr="00651C37" w:rsidRDefault="00286716" w:rsidP="00702DA8">
            <w:pPr>
              <w:jc w:val="center"/>
              <w:rPr>
                <w:lang w:val="en-US"/>
              </w:rPr>
            </w:pPr>
            <w:r w:rsidRPr="00651C37">
              <w:rPr>
                <w:lang w:val="en-US"/>
              </w:rPr>
              <w:t>TAKE</w:t>
            </w:r>
          </w:p>
          <w:p w:rsidR="00286716" w:rsidRPr="00651C37" w:rsidRDefault="00286716" w:rsidP="00702DA8">
            <w:pPr>
              <w:jc w:val="center"/>
              <w:rPr>
                <w:lang w:val="en-US"/>
              </w:rPr>
            </w:pPr>
          </w:p>
          <w:p w:rsidR="00286716" w:rsidRPr="00651C37" w:rsidRDefault="00286716" w:rsidP="00702DA8">
            <w:pPr>
              <w:jc w:val="center"/>
              <w:rPr>
                <w:lang w:val="en-US"/>
              </w:rPr>
            </w:pPr>
          </w:p>
          <w:p w:rsidR="00286716" w:rsidRPr="00651C37" w:rsidRDefault="00286716" w:rsidP="00702DA8">
            <w:pPr>
              <w:jc w:val="center"/>
              <w:rPr>
                <w:lang w:val="en-US"/>
              </w:rPr>
            </w:pPr>
            <w:r w:rsidRPr="00651C37">
              <w:rPr>
                <w:lang w:val="en-US"/>
              </w:rPr>
              <w:t>BIG</w:t>
            </w:r>
          </w:p>
          <w:p w:rsidR="00286716" w:rsidRPr="00651C37" w:rsidRDefault="00286716" w:rsidP="00702DA8">
            <w:pPr>
              <w:jc w:val="center"/>
              <w:rPr>
                <w:lang w:val="en-US"/>
              </w:rPr>
            </w:pPr>
          </w:p>
          <w:p w:rsidR="00286716" w:rsidRPr="00651C37" w:rsidRDefault="00286716" w:rsidP="00702DA8">
            <w:pPr>
              <w:jc w:val="center"/>
              <w:rPr>
                <w:lang w:val="en-US"/>
              </w:rPr>
            </w:pPr>
          </w:p>
          <w:p w:rsidR="00286716" w:rsidRPr="00651C37" w:rsidRDefault="00286716" w:rsidP="00702DA8">
            <w:pPr>
              <w:jc w:val="center"/>
              <w:rPr>
                <w:lang w:val="en-US"/>
              </w:rPr>
            </w:pPr>
            <w:r w:rsidRPr="00651C37">
              <w:rPr>
                <w:lang w:val="en-US"/>
              </w:rPr>
              <w:t>LIVE</w:t>
            </w:r>
          </w:p>
          <w:p w:rsidR="00286716" w:rsidRPr="00651C37" w:rsidRDefault="00286716" w:rsidP="00702DA8">
            <w:pPr>
              <w:jc w:val="center"/>
              <w:rPr>
                <w:lang w:val="en-US"/>
              </w:rPr>
            </w:pPr>
          </w:p>
          <w:p w:rsidR="00286716" w:rsidRPr="00651C37" w:rsidRDefault="00286716" w:rsidP="00702DA8">
            <w:pPr>
              <w:jc w:val="center"/>
              <w:rPr>
                <w:lang w:val="en-US"/>
              </w:rPr>
            </w:pPr>
            <w:r w:rsidRPr="00651C37">
              <w:rPr>
                <w:lang w:val="en-US"/>
              </w:rPr>
              <w:t>TRAVEL</w:t>
            </w:r>
          </w:p>
        </w:tc>
      </w:tr>
    </w:tbl>
    <w:p w:rsidR="007547CA" w:rsidRPr="00651C37" w:rsidRDefault="007547CA" w:rsidP="000D14D3">
      <w:pPr>
        <w:rPr>
          <w:lang w:val="en-US"/>
        </w:rPr>
      </w:pPr>
    </w:p>
    <w:p w:rsidR="00702DA8" w:rsidRPr="00651C37" w:rsidRDefault="00702DA8" w:rsidP="000D14D3">
      <w:pPr>
        <w:rPr>
          <w:lang w:val="en-US"/>
        </w:rPr>
      </w:pPr>
      <w:r w:rsidRPr="00651C37">
        <w:rPr>
          <w:noProof/>
        </w:rPr>
        <w:pict>
          <v:shape id="_x0000_s1035" type="#_x0000_t202" style="position:absolute;margin-left:-9pt;margin-top:3.7pt;width:486pt;height:63pt;z-index:251661312">
            <v:textbox style="mso-next-textbox:#_x0000_s1035">
              <w:txbxContent>
                <w:p w:rsidR="00702DA8" w:rsidRDefault="00E83E45" w:rsidP="00702DA8">
                  <w:r>
                    <w:t>Прочитайте приведё</w:t>
                  </w:r>
                  <w:r w:rsidR="00702DA8">
                    <w:t>нный ниже текст. Преобразуйте слова, напечатанные заглавными буквами в конце строк, обозначенных номерами В13</w:t>
                  </w:r>
                  <w:r>
                    <w:t>–</w:t>
                  </w:r>
                  <w:r w:rsidR="00702DA8">
                    <w:t>В18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В1</w:t>
                  </w:r>
                  <w:r w:rsidR="00AB773E">
                    <w:rPr>
                      <w:lang w:val="en-US"/>
                    </w:rPr>
                    <w:t>3</w:t>
                  </w:r>
                  <w:r>
                    <w:t>–</w:t>
                  </w:r>
                  <w:r w:rsidR="00702DA8">
                    <w:t>В18.</w:t>
                  </w:r>
                </w:p>
              </w:txbxContent>
            </v:textbox>
          </v:shape>
        </w:pict>
      </w:r>
    </w:p>
    <w:p w:rsidR="00702DA8" w:rsidRPr="00651C37" w:rsidRDefault="00702DA8" w:rsidP="000D14D3">
      <w:pPr>
        <w:rPr>
          <w:lang w:val="en-US"/>
        </w:rPr>
      </w:pPr>
    </w:p>
    <w:p w:rsidR="00702DA8" w:rsidRPr="00651C37" w:rsidRDefault="00702DA8" w:rsidP="000D14D3">
      <w:pPr>
        <w:rPr>
          <w:lang w:val="en-US"/>
        </w:rPr>
      </w:pPr>
    </w:p>
    <w:p w:rsidR="00702DA8" w:rsidRPr="00651C37" w:rsidRDefault="00702DA8" w:rsidP="000D14D3">
      <w:pPr>
        <w:rPr>
          <w:lang w:val="en-US"/>
        </w:rPr>
      </w:pPr>
    </w:p>
    <w:p w:rsidR="00702DA8" w:rsidRPr="00651C37" w:rsidRDefault="00702DA8" w:rsidP="000D14D3">
      <w:pPr>
        <w:rPr>
          <w:lang w:val="en-US"/>
        </w:rPr>
      </w:pPr>
    </w:p>
    <w:p w:rsidR="000D14D3" w:rsidRPr="00651C37" w:rsidRDefault="000D14D3" w:rsidP="000D14D3">
      <w:pPr>
        <w:rPr>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300"/>
        <w:gridCol w:w="2623"/>
      </w:tblGrid>
      <w:tr w:rsidR="000D14D3" w:rsidRPr="00651C37" w:rsidTr="00F83D83">
        <w:tc>
          <w:tcPr>
            <w:tcW w:w="720" w:type="dxa"/>
          </w:tcPr>
          <w:p w:rsidR="000D14D3" w:rsidRPr="00651C37" w:rsidRDefault="000D14D3" w:rsidP="007A7D1B">
            <w:pPr>
              <w:rPr>
                <w:lang w:val="en-US"/>
              </w:rPr>
            </w:pPr>
            <w:r w:rsidRPr="00651C37">
              <w:t>В</w:t>
            </w:r>
            <w:r w:rsidRPr="00651C37">
              <w:rPr>
                <w:lang w:val="en-US"/>
              </w:rPr>
              <w:t>13</w:t>
            </w:r>
          </w:p>
          <w:p w:rsidR="003C5187" w:rsidRPr="00651C37" w:rsidRDefault="000D14D3" w:rsidP="007A7D1B">
            <w:pPr>
              <w:rPr>
                <w:lang w:val="en-US"/>
              </w:rPr>
            </w:pPr>
            <w:r w:rsidRPr="00651C37">
              <w:t>В</w:t>
            </w:r>
            <w:r w:rsidRPr="00651C37">
              <w:rPr>
                <w:lang w:val="en-US"/>
              </w:rPr>
              <w:t>14</w:t>
            </w: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8F2C77" w:rsidRPr="00651C37" w:rsidRDefault="000D14D3" w:rsidP="007A7D1B">
            <w:pPr>
              <w:rPr>
                <w:lang w:val="en-US"/>
              </w:rPr>
            </w:pPr>
            <w:r w:rsidRPr="00651C37">
              <w:t>В</w:t>
            </w:r>
            <w:r w:rsidRPr="00651C37">
              <w:rPr>
                <w:lang w:val="en-US"/>
              </w:rPr>
              <w:t>15</w:t>
            </w:r>
          </w:p>
          <w:p w:rsidR="008F2C77" w:rsidRPr="00651C37" w:rsidRDefault="000D14D3" w:rsidP="007A7D1B">
            <w:pPr>
              <w:rPr>
                <w:lang w:val="en-US"/>
              </w:rPr>
            </w:pPr>
            <w:r w:rsidRPr="00651C37">
              <w:t>В</w:t>
            </w:r>
            <w:r w:rsidRPr="00651C37">
              <w:rPr>
                <w:lang w:val="en-US"/>
              </w:rPr>
              <w:t>16</w:t>
            </w:r>
          </w:p>
          <w:p w:rsidR="007547CA" w:rsidRPr="00651C37" w:rsidRDefault="007547CA" w:rsidP="007A7D1B">
            <w:pPr>
              <w:rPr>
                <w:lang w:val="en-US"/>
              </w:rPr>
            </w:pPr>
          </w:p>
          <w:p w:rsidR="003C5187" w:rsidRPr="00651C37" w:rsidRDefault="000D14D3" w:rsidP="007A7D1B">
            <w:pPr>
              <w:rPr>
                <w:lang w:val="en-US"/>
              </w:rPr>
            </w:pPr>
            <w:r w:rsidRPr="00651C37">
              <w:t>В1</w:t>
            </w:r>
            <w:r w:rsidRPr="00651C37">
              <w:rPr>
                <w:lang w:val="en-US"/>
              </w:rPr>
              <w:t>7</w:t>
            </w: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7547CA" w:rsidRPr="00651C37" w:rsidRDefault="007547CA" w:rsidP="007A7D1B">
            <w:pPr>
              <w:rPr>
                <w:lang w:val="en-US"/>
              </w:rPr>
            </w:pPr>
          </w:p>
          <w:p w:rsidR="000D14D3" w:rsidRPr="00651C37" w:rsidRDefault="000D14D3" w:rsidP="007A7D1B">
            <w:pPr>
              <w:rPr>
                <w:lang w:val="en-US"/>
              </w:rPr>
            </w:pPr>
            <w:r w:rsidRPr="00651C37">
              <w:t>В1</w:t>
            </w:r>
            <w:r w:rsidRPr="00651C37">
              <w:rPr>
                <w:lang w:val="en-US"/>
              </w:rPr>
              <w:t>8</w:t>
            </w:r>
          </w:p>
          <w:p w:rsidR="000D14D3" w:rsidRPr="00651C37" w:rsidRDefault="000D14D3" w:rsidP="007A7D1B"/>
        </w:tc>
        <w:tc>
          <w:tcPr>
            <w:tcW w:w="6300" w:type="dxa"/>
          </w:tcPr>
          <w:p w:rsidR="00AB773E" w:rsidRPr="00651C37" w:rsidRDefault="00AB773E" w:rsidP="00286716">
            <w:pPr>
              <w:pStyle w:val="introduction"/>
              <w:spacing w:before="0" w:beforeAutospacing="0" w:after="0" w:afterAutospacing="0"/>
              <w:jc w:val="both"/>
              <w:rPr>
                <w:lang w:val="en-US"/>
              </w:rPr>
            </w:pPr>
            <w:r w:rsidRPr="00651C37">
              <w:rPr>
                <w:lang w:val="en-US"/>
              </w:rPr>
              <w:t xml:space="preserve">What </w:t>
            </w:r>
            <w:r w:rsidR="00286716" w:rsidRPr="00651C37">
              <w:rPr>
                <w:lang w:val="en-US"/>
              </w:rPr>
              <w:t xml:space="preserve">_________ </w:t>
            </w:r>
            <w:r w:rsidRPr="00651C37">
              <w:rPr>
                <w:lang w:val="en-US"/>
              </w:rPr>
              <w:t>of Britain do you reckon is built on? By that I mean covered by</w:t>
            </w:r>
            <w:r w:rsidR="00286716" w:rsidRPr="00651C37">
              <w:rPr>
                <w:lang w:val="en-US"/>
              </w:rPr>
              <w:t xml:space="preserve"> ________</w:t>
            </w:r>
            <w:r w:rsidRPr="00651C37">
              <w:rPr>
                <w:lang w:val="en-US"/>
              </w:rPr>
              <w:t xml:space="preserve">, roads, car parks, railways, paths and so on - what people might call </w:t>
            </w:r>
            <w:r w:rsidR="00286716" w:rsidRPr="00651C37">
              <w:rPr>
                <w:lang w:val="en-US"/>
              </w:rPr>
              <w:t>“</w:t>
            </w:r>
            <w:r w:rsidRPr="00651C37">
              <w:rPr>
                <w:lang w:val="en-US"/>
              </w:rPr>
              <w:t>concreted over</w:t>
            </w:r>
            <w:r w:rsidR="00286716" w:rsidRPr="00651C37">
              <w:rPr>
                <w:lang w:val="en-US"/>
              </w:rPr>
              <w:t>”</w:t>
            </w:r>
            <w:r w:rsidRPr="00651C37">
              <w:rPr>
                <w:lang w:val="en-US"/>
              </w:rPr>
              <w:t xml:space="preserve">. Go on </w:t>
            </w:r>
            <w:r w:rsidR="00E83E45" w:rsidRPr="00651C37">
              <w:t>–</w:t>
            </w:r>
            <w:r w:rsidRPr="00651C37">
              <w:rPr>
                <w:lang w:val="en-US"/>
              </w:rPr>
              <w:t xml:space="preserve"> have a guess.</w:t>
            </w:r>
          </w:p>
          <w:p w:rsidR="00AB773E" w:rsidRPr="00651C37" w:rsidRDefault="00AB773E" w:rsidP="00286716">
            <w:pPr>
              <w:pStyle w:val="a4"/>
              <w:spacing w:before="0" w:beforeAutospacing="0" w:after="0" w:afterAutospacing="0"/>
              <w:jc w:val="both"/>
              <w:rPr>
                <w:lang w:val="en-US"/>
              </w:rPr>
            </w:pPr>
            <w:r w:rsidRPr="00651C37">
              <w:rPr>
                <w:lang w:val="en-US"/>
              </w:rPr>
              <w:t>I was prompted to find out the answer to this question after reading this week how woodland is now calculated to cover 12.7% of the UK, the highest proportion since 1924 when records began.</w:t>
            </w:r>
          </w:p>
          <w:p w:rsidR="00AB773E" w:rsidRPr="00651C37" w:rsidRDefault="00AB773E" w:rsidP="00286716">
            <w:pPr>
              <w:pStyle w:val="a4"/>
              <w:spacing w:before="0" w:beforeAutospacing="0" w:after="0" w:afterAutospacing="0"/>
              <w:jc w:val="both"/>
              <w:rPr>
                <w:lang w:val="en-US"/>
              </w:rPr>
            </w:pPr>
            <w:r w:rsidRPr="00651C37">
              <w:rPr>
                <w:lang w:val="en-US"/>
              </w:rPr>
              <w:t xml:space="preserve">I tweeted the figures after the ONS published them in their </w:t>
            </w:r>
            <w:hyperlink r:id="rId12" w:history="1">
              <w:r w:rsidRPr="00651C37">
                <w:rPr>
                  <w:rStyle w:val="a6"/>
                  <w:color w:val="auto"/>
                  <w:u w:val="none"/>
                  <w:lang w:val="en-US"/>
                </w:rPr>
                <w:t xml:space="preserve">UK </w:t>
              </w:r>
              <w:r w:rsidR="007547CA" w:rsidRPr="00651C37">
                <w:rPr>
                  <w:rStyle w:val="a6"/>
                  <w:color w:val="auto"/>
                  <w:u w:val="none"/>
                  <w:lang w:val="en-US"/>
                </w:rPr>
                <w:t xml:space="preserve">____________ </w:t>
              </w:r>
              <w:r w:rsidRPr="00651C37">
                <w:rPr>
                  <w:rStyle w:val="a6"/>
                  <w:color w:val="auto"/>
                  <w:u w:val="none"/>
                  <w:lang w:val="en-US"/>
                </w:rPr>
                <w:t>Accounts</w:t>
              </w:r>
            </w:hyperlink>
            <w:r w:rsidRPr="00651C37">
              <w:rPr>
                <w:lang w:val="en-US"/>
              </w:rPr>
              <w:t xml:space="preserve"> and found I was not the only one surprised. </w:t>
            </w:r>
            <w:r w:rsidR="007547CA" w:rsidRPr="00651C37">
              <w:rPr>
                <w:lang w:val="en-US"/>
              </w:rPr>
              <w:t>“</w:t>
            </w:r>
            <w:r w:rsidRPr="00651C37">
              <w:rPr>
                <w:lang w:val="en-US"/>
              </w:rPr>
              <w:t xml:space="preserve">Do we have a completely </w:t>
            </w:r>
            <w:r w:rsidR="007547CA" w:rsidRPr="00651C37">
              <w:rPr>
                <w:lang w:val="en-US"/>
              </w:rPr>
              <w:t xml:space="preserve">________ </w:t>
            </w:r>
            <w:r w:rsidRPr="00651C37">
              <w:rPr>
                <w:lang w:val="en-US"/>
              </w:rPr>
              <w:t>view of what our landscape is like?</w:t>
            </w:r>
            <w:r w:rsidR="007547CA" w:rsidRPr="00651C37">
              <w:rPr>
                <w:lang w:val="en-US"/>
              </w:rPr>
              <w:t>”</w:t>
            </w:r>
            <w:r w:rsidRPr="00651C37">
              <w:rPr>
                <w:lang w:val="en-US"/>
              </w:rPr>
              <w:t xml:space="preserve"> I wondered.</w:t>
            </w:r>
          </w:p>
          <w:p w:rsidR="00AB773E" w:rsidRPr="00651C37" w:rsidRDefault="00AB773E" w:rsidP="00286716">
            <w:pPr>
              <w:pStyle w:val="a4"/>
              <w:spacing w:before="0" w:beforeAutospacing="0" w:after="0" w:afterAutospacing="0"/>
              <w:jc w:val="both"/>
              <w:rPr>
                <w:lang w:val="en-US"/>
              </w:rPr>
            </w:pPr>
            <w:r w:rsidRPr="00651C37">
              <w:rPr>
                <w:lang w:val="en-US"/>
              </w:rPr>
              <w:t xml:space="preserve">The 80% of us who live in towns and cities spend an </w:t>
            </w:r>
            <w:r w:rsidR="007547CA" w:rsidRPr="00651C37">
              <w:rPr>
                <w:lang w:val="en-US"/>
              </w:rPr>
              <w:t xml:space="preserve">________ </w:t>
            </w:r>
            <w:r w:rsidRPr="00651C37">
              <w:rPr>
                <w:lang w:val="en-US"/>
              </w:rPr>
              <w:t xml:space="preserve">amount of time staring at </w:t>
            </w:r>
            <w:r w:rsidR="007547CA" w:rsidRPr="00651C37">
              <w:rPr>
                <w:lang w:val="en-US"/>
              </w:rPr>
              <w:t>glass</w:t>
            </w:r>
            <w:r w:rsidRPr="00651C37">
              <w:rPr>
                <w:lang w:val="en-US"/>
              </w:rPr>
              <w:t xml:space="preserve"> and brick. On most urban roads, one can be tricked into thinking that the ribbon of grey we see reflects the land use for miles around.</w:t>
            </w:r>
          </w:p>
          <w:p w:rsidR="00AB773E" w:rsidRPr="00651C37" w:rsidRDefault="00AB773E" w:rsidP="00286716">
            <w:pPr>
              <w:pStyle w:val="a4"/>
              <w:spacing w:before="0" w:beforeAutospacing="0" w:after="0" w:afterAutospacing="0"/>
              <w:jc w:val="both"/>
              <w:rPr>
                <w:lang w:val="en-US"/>
              </w:rPr>
            </w:pPr>
            <w:r w:rsidRPr="00651C37">
              <w:rPr>
                <w:lang w:val="en-US"/>
              </w:rPr>
              <w:t xml:space="preserve">But when you look out of a plane window as you buckle-up </w:t>
            </w:r>
            <w:r w:rsidR="007547CA" w:rsidRPr="00651C37">
              <w:rPr>
                <w:lang w:val="en-US"/>
              </w:rPr>
              <w:t xml:space="preserve">__________ </w:t>
            </w:r>
            <w:r w:rsidRPr="00651C37">
              <w:rPr>
                <w:lang w:val="en-US"/>
              </w:rPr>
              <w:t>of landing at a UK airport, the revelation is how green the country appears.</w:t>
            </w:r>
          </w:p>
          <w:p w:rsidR="000D14D3" w:rsidRPr="00651C37" w:rsidRDefault="00AB773E" w:rsidP="007547CA">
            <w:pPr>
              <w:pStyle w:val="a4"/>
              <w:spacing w:before="0" w:beforeAutospacing="0" w:after="0" w:afterAutospacing="0"/>
              <w:jc w:val="both"/>
              <w:rPr>
                <w:lang w:val="en-US"/>
              </w:rPr>
            </w:pPr>
            <w:r w:rsidRPr="00651C37">
              <w:rPr>
                <w:lang w:val="en-US"/>
              </w:rPr>
              <w:t xml:space="preserve">So what is the answer to my question </w:t>
            </w:r>
            <w:r w:rsidR="00E83E45" w:rsidRPr="00651C37">
              <w:rPr>
                <w:lang w:val="en-US"/>
              </w:rPr>
              <w:t>–</w:t>
            </w:r>
            <w:r w:rsidRPr="00651C37">
              <w:rPr>
                <w:lang w:val="en-US"/>
              </w:rPr>
              <w:t xml:space="preserve"> have you got a figure in your head?</w:t>
            </w:r>
          </w:p>
        </w:tc>
        <w:tc>
          <w:tcPr>
            <w:tcW w:w="2623" w:type="dxa"/>
          </w:tcPr>
          <w:p w:rsidR="003C5187" w:rsidRPr="00651C37" w:rsidRDefault="007547CA" w:rsidP="00F83D83">
            <w:pPr>
              <w:jc w:val="center"/>
              <w:rPr>
                <w:lang w:val="en-US"/>
              </w:rPr>
            </w:pPr>
            <w:r w:rsidRPr="00651C37">
              <w:rPr>
                <w:lang w:val="en-US"/>
              </w:rPr>
              <w:t>PORTION</w:t>
            </w:r>
          </w:p>
          <w:p w:rsidR="00BE2452" w:rsidRPr="00651C37" w:rsidRDefault="007547CA" w:rsidP="00B11E9D">
            <w:pPr>
              <w:jc w:val="center"/>
              <w:rPr>
                <w:lang w:val="en-US"/>
              </w:rPr>
            </w:pPr>
            <w:r w:rsidRPr="00651C37">
              <w:rPr>
                <w:lang w:val="en-US"/>
              </w:rPr>
              <w:t>BUI</w:t>
            </w:r>
            <w:r w:rsidR="00E83E45" w:rsidRPr="00651C37">
              <w:rPr>
                <w:lang w:val="en-US"/>
              </w:rPr>
              <w:t>L</w:t>
            </w:r>
            <w:r w:rsidRPr="00651C37">
              <w:rPr>
                <w:lang w:val="en-US"/>
              </w:rPr>
              <w:t>D</w:t>
            </w: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r w:rsidRPr="00651C37">
              <w:rPr>
                <w:lang w:val="en-US"/>
              </w:rPr>
              <w:t>ENVIRONMENT</w:t>
            </w:r>
          </w:p>
          <w:p w:rsidR="007547CA" w:rsidRPr="00651C37" w:rsidRDefault="007547CA" w:rsidP="00B11E9D">
            <w:pPr>
              <w:jc w:val="center"/>
              <w:rPr>
                <w:lang w:val="en-US"/>
              </w:rPr>
            </w:pPr>
            <w:r w:rsidRPr="00651C37">
              <w:rPr>
                <w:lang w:val="en-US"/>
              </w:rPr>
              <w:t>MISTAKE</w:t>
            </w:r>
          </w:p>
          <w:p w:rsidR="007547CA" w:rsidRPr="00651C37" w:rsidRDefault="007547CA" w:rsidP="00B11E9D">
            <w:pPr>
              <w:jc w:val="center"/>
              <w:rPr>
                <w:lang w:val="en-US"/>
              </w:rPr>
            </w:pPr>
          </w:p>
          <w:p w:rsidR="007547CA" w:rsidRPr="00651C37" w:rsidRDefault="007547CA" w:rsidP="00B11E9D">
            <w:pPr>
              <w:jc w:val="center"/>
              <w:rPr>
                <w:lang w:val="en-US"/>
              </w:rPr>
            </w:pPr>
            <w:r w:rsidRPr="00651C37">
              <w:rPr>
                <w:lang w:val="en-US"/>
              </w:rPr>
              <w:t>ORDINATE</w:t>
            </w: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p>
          <w:p w:rsidR="007547CA" w:rsidRPr="00651C37" w:rsidRDefault="007547CA" w:rsidP="00B11E9D">
            <w:pPr>
              <w:jc w:val="center"/>
              <w:rPr>
                <w:lang w:val="en-US"/>
              </w:rPr>
            </w:pPr>
            <w:r w:rsidRPr="00651C37">
              <w:rPr>
                <w:lang w:val="en-US"/>
              </w:rPr>
              <w:t>HEAD</w:t>
            </w:r>
          </w:p>
        </w:tc>
      </w:tr>
    </w:tbl>
    <w:p w:rsidR="007547CA" w:rsidRPr="00651C37" w:rsidRDefault="007547CA" w:rsidP="000D14D3">
      <w:pPr>
        <w:jc w:val="center"/>
        <w:rPr>
          <w:lang w:val="en-US"/>
        </w:rPr>
      </w:pPr>
    </w:p>
    <w:p w:rsidR="007547CA" w:rsidRPr="00651C37" w:rsidRDefault="007547CA" w:rsidP="000D14D3">
      <w:pPr>
        <w:jc w:val="center"/>
        <w:rPr>
          <w:lang w:val="en-US"/>
        </w:rPr>
      </w:pPr>
    </w:p>
    <w:p w:rsidR="007547CA" w:rsidRPr="00651C37" w:rsidRDefault="007547CA" w:rsidP="000D14D3">
      <w:pPr>
        <w:jc w:val="center"/>
        <w:rPr>
          <w:lang w:val="en-US"/>
        </w:rPr>
      </w:pPr>
    </w:p>
    <w:p w:rsidR="007547CA" w:rsidRPr="00651C37" w:rsidRDefault="007547CA" w:rsidP="000D14D3">
      <w:pPr>
        <w:jc w:val="center"/>
        <w:rPr>
          <w:lang w:val="en-US"/>
        </w:rPr>
      </w:pPr>
    </w:p>
    <w:p w:rsidR="000D14D3" w:rsidRPr="00651C37" w:rsidRDefault="000D14D3" w:rsidP="000D14D3">
      <w:pPr>
        <w:jc w:val="center"/>
      </w:pPr>
      <w:r w:rsidRPr="00651C37">
        <w:lastRenderedPageBreak/>
        <w:t>Раздел 4 (задания по письму)</w:t>
      </w:r>
    </w:p>
    <w:p w:rsidR="000D14D3" w:rsidRPr="00651C37" w:rsidRDefault="000D14D3" w:rsidP="000D14D3">
      <w:r w:rsidRPr="00651C37">
        <w:rPr>
          <w:noProof/>
        </w:rPr>
        <w:pict>
          <v:shape id="_x0000_s1032" type="#_x0000_t202" style="position:absolute;margin-left:45pt;margin-top:11.65pt;width:6in;height:108pt;z-index:251659264">
            <v:textbox>
              <w:txbxContent>
                <w:p w:rsidR="00F3017E" w:rsidRDefault="00F3017E" w:rsidP="000D14D3">
                  <w:r>
                    <w:t>Для ответа на задание С1 используйте бланк №2.</w:t>
                  </w:r>
                </w:p>
                <w:p w:rsidR="00F3017E" w:rsidRDefault="00F3017E" w:rsidP="000D14D3">
                  <w:r>
                    <w:t>При выполнении задания С1 особое внимание обратите на то, что ваши ответы будут оцениваться только по записям, сделанным на бланке №2. Никакие записи черновика не будут учитываться экспертом. Обратите внимание также на необходи</w:t>
                  </w:r>
                  <w:r w:rsidR="00E83E45">
                    <w:t>мость соблюдения указанного объё</w:t>
                  </w:r>
                  <w:r>
                    <w:t>ма пи</w:t>
                  </w:r>
                  <w:r w:rsidR="00E83E45">
                    <w:t>сьма. Письма недостаточного объё</w:t>
                  </w:r>
                  <w:r>
                    <w:t>ма, а также часть текста пи</w:t>
                  </w:r>
                  <w:r w:rsidR="00E83E45">
                    <w:t>сьма, превышающая требуемый объё</w:t>
                  </w:r>
                  <w:r>
                    <w:t xml:space="preserve">м – не оцениваются. </w:t>
                  </w:r>
                </w:p>
              </w:txbxContent>
            </v:textbox>
          </v:shape>
        </w:pict>
      </w:r>
      <w:r w:rsidRPr="00651C37">
        <w:rPr>
          <w:noProof/>
        </w:rPr>
        <w:pict>
          <v:shape id="_x0000_s1031" type="#_x0000_t202" style="position:absolute;margin-left:-9pt;margin-top:11.65pt;width:36pt;height:27pt;z-index:251658240">
            <v:textbox style="mso-next-textbox:#_x0000_s1031">
              <w:txbxContent>
                <w:p w:rsidR="00F3017E" w:rsidRDefault="00F3017E" w:rsidP="000D14D3">
                  <w:r>
                    <w:t>С1</w:t>
                  </w:r>
                </w:p>
              </w:txbxContent>
            </v:textbox>
          </v:shape>
        </w:pict>
      </w:r>
    </w:p>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0D14D3" w:rsidRPr="00651C37" w:rsidRDefault="000D14D3" w:rsidP="000D14D3"/>
    <w:p w:rsidR="00172B16" w:rsidRPr="00651C37" w:rsidRDefault="00172B16" w:rsidP="000D14D3">
      <w:pPr>
        <w:rPr>
          <w:lang w:val="en-US"/>
        </w:rPr>
      </w:pPr>
    </w:p>
    <w:p w:rsidR="000D14D3" w:rsidRPr="00651C37" w:rsidRDefault="000D14D3" w:rsidP="000D14D3">
      <w:pPr>
        <w:rPr>
          <w:lang w:val="en-US"/>
        </w:rPr>
      </w:pPr>
      <w:r w:rsidRPr="00651C37">
        <w:rPr>
          <w:lang w:val="en-US"/>
        </w:rPr>
        <w:t>You have 30 minutes to do this task.</w:t>
      </w:r>
    </w:p>
    <w:p w:rsidR="00BE2452" w:rsidRPr="00651C37" w:rsidRDefault="000D14D3" w:rsidP="000D14D3">
      <w:pPr>
        <w:rPr>
          <w:lang w:val="en-US"/>
        </w:rPr>
      </w:pPr>
      <w:r w:rsidRPr="00651C37">
        <w:rPr>
          <w:lang w:val="en-US"/>
        </w:rPr>
        <w:t>You have received a letter from your English-speaking pen friend</w:t>
      </w:r>
      <w:r w:rsidR="00BE2452" w:rsidRPr="00651C37">
        <w:rPr>
          <w:lang w:val="en-US"/>
        </w:rPr>
        <w:t xml:space="preserve"> Patricia</w:t>
      </w:r>
      <w:r w:rsidRPr="00651C37">
        <w:rPr>
          <w:lang w:val="en-US"/>
        </w:rPr>
        <w:t>.</w:t>
      </w:r>
    </w:p>
    <w:p w:rsidR="00BE2452" w:rsidRPr="00651C37" w:rsidRDefault="00BE2452" w:rsidP="000D14D3">
      <w:pPr>
        <w:rPr>
          <w:lang w:val="en-US"/>
        </w:rPr>
      </w:pPr>
    </w:p>
    <w:p w:rsidR="000D14D3" w:rsidRPr="00651C37" w:rsidRDefault="000D14D3" w:rsidP="000D14D3">
      <w:pPr>
        <w:rPr>
          <w:lang w:val="en-US"/>
        </w:rPr>
      </w:pPr>
      <w:r w:rsidRPr="00651C37">
        <w:rPr>
          <w:noProof/>
        </w:rPr>
        <w:pict>
          <v:shape id="_x0000_s1033" type="#_x0000_t202" style="position:absolute;margin-left:45pt;margin-top:3.25pt;width:6in;height:67.55pt;z-index:251660288">
            <v:textbox>
              <w:txbxContent>
                <w:p w:rsidR="00F3017E" w:rsidRDefault="005369EE" w:rsidP="000D14D3">
                  <w:pPr>
                    <w:rPr>
                      <w:i/>
                      <w:lang w:val="en-US"/>
                    </w:rPr>
                  </w:pPr>
                  <w:r>
                    <w:rPr>
                      <w:i/>
                      <w:lang w:val="en-US"/>
                    </w:rPr>
                    <w:t>…</w:t>
                  </w:r>
                  <w:r w:rsidR="00AB773E">
                    <w:rPr>
                      <w:i/>
                      <w:lang w:val="en-US"/>
                    </w:rPr>
                    <w:t>I’d like to connect my future job with geography</w:t>
                  </w:r>
                  <w:r>
                    <w:rPr>
                      <w:i/>
                      <w:lang w:val="en-US"/>
                    </w:rPr>
                    <w:t>…</w:t>
                  </w:r>
                </w:p>
                <w:p w:rsidR="005369EE" w:rsidRDefault="005369EE" w:rsidP="000D14D3">
                  <w:pPr>
                    <w:rPr>
                      <w:i/>
                      <w:lang w:val="en-US"/>
                    </w:rPr>
                  </w:pPr>
                </w:p>
                <w:p w:rsidR="005369EE" w:rsidRPr="00AE315F" w:rsidRDefault="00BF26D1" w:rsidP="000D14D3">
                  <w:pPr>
                    <w:rPr>
                      <w:i/>
                      <w:lang w:val="en-US"/>
                    </w:rPr>
                  </w:pPr>
                  <w:r>
                    <w:rPr>
                      <w:i/>
                      <w:lang w:val="en-US"/>
                    </w:rPr>
                    <w:tab/>
                  </w:r>
                  <w:r w:rsidR="00AB773E">
                    <w:rPr>
                      <w:i/>
                      <w:lang w:val="en-US"/>
                    </w:rPr>
                    <w:t>I need a new cycle as I travel a lot. How much does a new cycle cost? Where is better to buy one? Which is really good for travelling?</w:t>
                  </w:r>
                </w:p>
              </w:txbxContent>
            </v:textbox>
          </v:shape>
        </w:pict>
      </w:r>
    </w:p>
    <w:p w:rsidR="00B17864" w:rsidRPr="00651C37" w:rsidRDefault="00B17864" w:rsidP="000D14D3">
      <w:pPr>
        <w:rPr>
          <w:lang w:val="en-US"/>
        </w:rPr>
      </w:pPr>
    </w:p>
    <w:p w:rsidR="00BE2452" w:rsidRPr="00651C37" w:rsidRDefault="00BE2452" w:rsidP="000D14D3">
      <w:pPr>
        <w:rPr>
          <w:lang w:val="en-US"/>
        </w:rPr>
      </w:pPr>
    </w:p>
    <w:p w:rsidR="00BE2452" w:rsidRPr="00651C37" w:rsidRDefault="00BE2452" w:rsidP="000D14D3">
      <w:pPr>
        <w:rPr>
          <w:lang w:val="en-US"/>
        </w:rPr>
      </w:pPr>
    </w:p>
    <w:p w:rsidR="00BE2452" w:rsidRPr="00651C37" w:rsidRDefault="00BE2452" w:rsidP="000D14D3">
      <w:pPr>
        <w:rPr>
          <w:lang w:val="en-US"/>
        </w:rPr>
      </w:pPr>
    </w:p>
    <w:p w:rsidR="00BE2452" w:rsidRPr="00651C37" w:rsidRDefault="00BE2452" w:rsidP="000D14D3">
      <w:pPr>
        <w:rPr>
          <w:lang w:val="en-US"/>
        </w:rPr>
      </w:pPr>
    </w:p>
    <w:p w:rsidR="000D14D3" w:rsidRPr="00651C37" w:rsidRDefault="000D14D3" w:rsidP="000D14D3">
      <w:pPr>
        <w:rPr>
          <w:lang w:val="en-US"/>
        </w:rPr>
      </w:pPr>
      <w:r w:rsidRPr="00651C37">
        <w:rPr>
          <w:lang w:val="en-US"/>
        </w:rPr>
        <w:t xml:space="preserve">White a letter to him and answer his 3 questions. </w:t>
      </w:r>
    </w:p>
    <w:p w:rsidR="000D14D3" w:rsidRPr="00651C37" w:rsidRDefault="000D14D3" w:rsidP="000D14D3">
      <w:pPr>
        <w:rPr>
          <w:lang w:val="en-US"/>
        </w:rPr>
      </w:pPr>
      <w:r w:rsidRPr="00651C37">
        <w:rPr>
          <w:lang w:val="en-US"/>
        </w:rPr>
        <w:t>Write 100</w:t>
      </w:r>
      <w:r w:rsidR="00E83E45" w:rsidRPr="00651C37">
        <w:t>–</w:t>
      </w:r>
      <w:r w:rsidRPr="00651C37">
        <w:rPr>
          <w:lang w:val="en-US"/>
        </w:rPr>
        <w:t>120 words. Remember the rules of letter writing.</w:t>
      </w:r>
    </w:p>
    <w:p w:rsidR="00E57819" w:rsidRPr="00651C37" w:rsidRDefault="00E57819" w:rsidP="000D14D3">
      <w:pPr>
        <w:rPr>
          <w:lang w:val="en-US"/>
        </w:rPr>
      </w:pPr>
    </w:p>
    <w:sectPr w:rsidR="00E57819" w:rsidRPr="00651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3C2"/>
    <w:multiLevelType w:val="hybridMultilevel"/>
    <w:tmpl w:val="5D22503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B0234"/>
    <w:multiLevelType w:val="multilevel"/>
    <w:tmpl w:val="50EE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74ADD"/>
    <w:multiLevelType w:val="hybridMultilevel"/>
    <w:tmpl w:val="A0009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B37F1F"/>
    <w:multiLevelType w:val="hybridMultilevel"/>
    <w:tmpl w:val="6E901BC2"/>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88F4BC0"/>
    <w:multiLevelType w:val="multilevel"/>
    <w:tmpl w:val="6FDE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00CB8"/>
    <w:multiLevelType w:val="hybridMultilevel"/>
    <w:tmpl w:val="1D3CF54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771B1"/>
    <w:multiLevelType w:val="hybridMultilevel"/>
    <w:tmpl w:val="CD025F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6C1576"/>
    <w:multiLevelType w:val="hybridMultilevel"/>
    <w:tmpl w:val="FD7876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stylePaneFormatFilter w:val="3F01"/>
  <w:defaultTabStop w:val="708"/>
  <w:characterSpacingControl w:val="doNotCompress"/>
  <w:compat/>
  <w:rsids>
    <w:rsidRoot w:val="000D14D3"/>
    <w:rsid w:val="00065CBF"/>
    <w:rsid w:val="000D14D3"/>
    <w:rsid w:val="00124EB0"/>
    <w:rsid w:val="001707B6"/>
    <w:rsid w:val="00171FDC"/>
    <w:rsid w:val="00172B16"/>
    <w:rsid w:val="00172E83"/>
    <w:rsid w:val="00175C4D"/>
    <w:rsid w:val="001B11B8"/>
    <w:rsid w:val="001E177C"/>
    <w:rsid w:val="0023063F"/>
    <w:rsid w:val="00240BE7"/>
    <w:rsid w:val="00257B47"/>
    <w:rsid w:val="0026367E"/>
    <w:rsid w:val="00286716"/>
    <w:rsid w:val="00387F97"/>
    <w:rsid w:val="00397E90"/>
    <w:rsid w:val="003C5187"/>
    <w:rsid w:val="003D5644"/>
    <w:rsid w:val="003F568F"/>
    <w:rsid w:val="00415339"/>
    <w:rsid w:val="004431AD"/>
    <w:rsid w:val="004715E6"/>
    <w:rsid w:val="00477B67"/>
    <w:rsid w:val="0048779B"/>
    <w:rsid w:val="005369EE"/>
    <w:rsid w:val="00536D35"/>
    <w:rsid w:val="00544250"/>
    <w:rsid w:val="00561744"/>
    <w:rsid w:val="005E52CA"/>
    <w:rsid w:val="005F13E5"/>
    <w:rsid w:val="00651C37"/>
    <w:rsid w:val="006534D4"/>
    <w:rsid w:val="00661AE9"/>
    <w:rsid w:val="00690EFD"/>
    <w:rsid w:val="006A2D4C"/>
    <w:rsid w:val="006B177B"/>
    <w:rsid w:val="00700F8C"/>
    <w:rsid w:val="00702DA8"/>
    <w:rsid w:val="00715AF9"/>
    <w:rsid w:val="007163F8"/>
    <w:rsid w:val="0072058C"/>
    <w:rsid w:val="007547CA"/>
    <w:rsid w:val="007826F8"/>
    <w:rsid w:val="007A7D1B"/>
    <w:rsid w:val="007D6674"/>
    <w:rsid w:val="007E4F44"/>
    <w:rsid w:val="00875C27"/>
    <w:rsid w:val="00886834"/>
    <w:rsid w:val="00893939"/>
    <w:rsid w:val="008C4DB8"/>
    <w:rsid w:val="008F2C77"/>
    <w:rsid w:val="008F7D9A"/>
    <w:rsid w:val="009165F1"/>
    <w:rsid w:val="00920A8A"/>
    <w:rsid w:val="009C381B"/>
    <w:rsid w:val="00A22433"/>
    <w:rsid w:val="00A54561"/>
    <w:rsid w:val="00A95892"/>
    <w:rsid w:val="00AB3D27"/>
    <w:rsid w:val="00AB5CE6"/>
    <w:rsid w:val="00AB773E"/>
    <w:rsid w:val="00AD5759"/>
    <w:rsid w:val="00B11E9D"/>
    <w:rsid w:val="00B17864"/>
    <w:rsid w:val="00B458BA"/>
    <w:rsid w:val="00B832C9"/>
    <w:rsid w:val="00BC71F4"/>
    <w:rsid w:val="00BD5E74"/>
    <w:rsid w:val="00BE2452"/>
    <w:rsid w:val="00BF26D1"/>
    <w:rsid w:val="00C12024"/>
    <w:rsid w:val="00C438C0"/>
    <w:rsid w:val="00C60C38"/>
    <w:rsid w:val="00C72D0F"/>
    <w:rsid w:val="00CA33F2"/>
    <w:rsid w:val="00CB57FA"/>
    <w:rsid w:val="00CC79F5"/>
    <w:rsid w:val="00D177EC"/>
    <w:rsid w:val="00D345DB"/>
    <w:rsid w:val="00DB36E6"/>
    <w:rsid w:val="00E57819"/>
    <w:rsid w:val="00E83E45"/>
    <w:rsid w:val="00E97370"/>
    <w:rsid w:val="00EA1434"/>
    <w:rsid w:val="00EA2340"/>
    <w:rsid w:val="00EC09D0"/>
    <w:rsid w:val="00EC1FDF"/>
    <w:rsid w:val="00EC246B"/>
    <w:rsid w:val="00EF2967"/>
    <w:rsid w:val="00F06A06"/>
    <w:rsid w:val="00F21C8F"/>
    <w:rsid w:val="00F3017E"/>
    <w:rsid w:val="00F83D83"/>
    <w:rsid w:val="00FA3A3B"/>
    <w:rsid w:val="00FB6986"/>
    <w:rsid w:val="00FC4159"/>
    <w:rsid w:val="00FD2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4D3"/>
    <w:rPr>
      <w:sz w:val="24"/>
      <w:szCs w:val="24"/>
      <w:lang w:val="ru-RU" w:eastAsia="ru-RU"/>
    </w:rPr>
  </w:style>
  <w:style w:type="paragraph" w:styleId="1">
    <w:name w:val="heading 1"/>
    <w:basedOn w:val="a"/>
    <w:next w:val="a"/>
    <w:link w:val="10"/>
    <w:qFormat/>
    <w:rsid w:val="00F3017E"/>
    <w:pPr>
      <w:keepNext/>
      <w:spacing w:before="240" w:after="60"/>
      <w:outlineLvl w:val="0"/>
    </w:pPr>
    <w:rPr>
      <w:rFonts w:ascii="Cambria" w:hAnsi="Cambria"/>
      <w:b/>
      <w:bCs/>
      <w:kern w:val="32"/>
      <w:sz w:val="32"/>
      <w:szCs w:val="32"/>
    </w:rPr>
  </w:style>
  <w:style w:type="paragraph" w:styleId="2">
    <w:name w:val="heading 2"/>
    <w:basedOn w:val="a"/>
    <w:next w:val="a"/>
    <w:qFormat/>
    <w:rsid w:val="0026367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6367E"/>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1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D14D3"/>
    <w:pPr>
      <w:spacing w:before="100" w:beforeAutospacing="1" w:after="100" w:afterAutospacing="1"/>
    </w:pPr>
  </w:style>
  <w:style w:type="character" w:customStyle="1" w:styleId="style80">
    <w:name w:val="style80"/>
    <w:basedOn w:val="a0"/>
    <w:rsid w:val="000D14D3"/>
  </w:style>
  <w:style w:type="character" w:customStyle="1" w:styleId="style78">
    <w:name w:val="style78"/>
    <w:basedOn w:val="a0"/>
    <w:rsid w:val="000D14D3"/>
  </w:style>
  <w:style w:type="character" w:styleId="a5">
    <w:name w:val="Emphasis"/>
    <w:basedOn w:val="a0"/>
    <w:uiPriority w:val="20"/>
    <w:qFormat/>
    <w:rsid w:val="000D14D3"/>
    <w:rPr>
      <w:i/>
      <w:iCs/>
    </w:rPr>
  </w:style>
  <w:style w:type="character" w:styleId="a6">
    <w:name w:val="Hyperlink"/>
    <w:basedOn w:val="a0"/>
    <w:uiPriority w:val="99"/>
    <w:rsid w:val="000D14D3"/>
    <w:rPr>
      <w:color w:val="0000FF"/>
      <w:u w:val="single"/>
    </w:rPr>
  </w:style>
  <w:style w:type="character" w:styleId="a7">
    <w:name w:val="Strong"/>
    <w:basedOn w:val="a0"/>
    <w:uiPriority w:val="22"/>
    <w:qFormat/>
    <w:rsid w:val="00175C4D"/>
    <w:rPr>
      <w:b/>
      <w:bCs/>
    </w:rPr>
  </w:style>
  <w:style w:type="paragraph" w:customStyle="1" w:styleId="style29">
    <w:name w:val="style29"/>
    <w:basedOn w:val="a"/>
    <w:rsid w:val="00690EFD"/>
    <w:pPr>
      <w:spacing w:before="100" w:beforeAutospacing="1" w:after="100" w:afterAutospacing="1"/>
    </w:pPr>
  </w:style>
  <w:style w:type="character" w:customStyle="1" w:styleId="30">
    <w:name w:val="Заголовок 3 Знак"/>
    <w:basedOn w:val="a0"/>
    <w:link w:val="3"/>
    <w:uiPriority w:val="9"/>
    <w:rsid w:val="00690EFD"/>
    <w:rPr>
      <w:b/>
      <w:bCs/>
      <w:sz w:val="27"/>
      <w:szCs w:val="27"/>
    </w:rPr>
  </w:style>
  <w:style w:type="paragraph" w:styleId="z-">
    <w:name w:val="HTML Top of Form"/>
    <w:basedOn w:val="a"/>
    <w:next w:val="a"/>
    <w:link w:val="z-0"/>
    <w:hidden/>
    <w:uiPriority w:val="99"/>
    <w:unhideWhenUsed/>
    <w:rsid w:val="00690EF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690EFD"/>
    <w:rPr>
      <w:rFonts w:ascii="Arial" w:hAnsi="Arial" w:cs="Arial"/>
      <w:vanish/>
      <w:sz w:val="16"/>
      <w:szCs w:val="16"/>
    </w:rPr>
  </w:style>
  <w:style w:type="character" w:customStyle="1" w:styleId="style140">
    <w:name w:val="style140"/>
    <w:basedOn w:val="a0"/>
    <w:rsid w:val="00690EFD"/>
  </w:style>
  <w:style w:type="paragraph" w:styleId="z-1">
    <w:name w:val="HTML Bottom of Form"/>
    <w:basedOn w:val="a"/>
    <w:next w:val="a"/>
    <w:link w:val="z-2"/>
    <w:hidden/>
    <w:uiPriority w:val="99"/>
    <w:unhideWhenUsed/>
    <w:rsid w:val="00690EF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690EFD"/>
    <w:rPr>
      <w:rFonts w:ascii="Arial" w:hAnsi="Arial" w:cs="Arial"/>
      <w:vanish/>
      <w:sz w:val="16"/>
      <w:szCs w:val="16"/>
    </w:rPr>
  </w:style>
  <w:style w:type="character" w:customStyle="1" w:styleId="10">
    <w:name w:val="Заголовок 1 Знак"/>
    <w:basedOn w:val="a0"/>
    <w:link w:val="1"/>
    <w:rsid w:val="00F3017E"/>
    <w:rPr>
      <w:rFonts w:ascii="Cambria" w:eastAsia="Times New Roman" w:hAnsi="Cambria" w:cs="Times New Roman"/>
      <w:b/>
      <w:bCs/>
      <w:kern w:val="32"/>
      <w:sz w:val="32"/>
      <w:szCs w:val="32"/>
    </w:rPr>
  </w:style>
  <w:style w:type="paragraph" w:customStyle="1" w:styleId="introduction">
    <w:name w:val="introduction"/>
    <w:basedOn w:val="a"/>
    <w:rsid w:val="00F3017E"/>
    <w:pPr>
      <w:spacing w:before="100" w:beforeAutospacing="1" w:after="100" w:afterAutospacing="1"/>
    </w:pPr>
  </w:style>
  <w:style w:type="character" w:customStyle="1" w:styleId="a8">
    <w:name w:val="a"/>
    <w:basedOn w:val="a0"/>
    <w:rsid w:val="00F06A06"/>
  </w:style>
  <w:style w:type="paragraph" w:customStyle="1" w:styleId="style1">
    <w:name w:val="style1"/>
    <w:basedOn w:val="a"/>
    <w:rsid w:val="00240BE7"/>
    <w:pPr>
      <w:spacing w:before="100" w:beforeAutospacing="1" w:after="100" w:afterAutospacing="1"/>
    </w:pPr>
  </w:style>
  <w:style w:type="character" w:customStyle="1" w:styleId="style5small">
    <w:name w:val="style5_small"/>
    <w:basedOn w:val="a0"/>
    <w:rsid w:val="00240BE7"/>
  </w:style>
  <w:style w:type="character" w:customStyle="1" w:styleId="cross-head">
    <w:name w:val="cross-head"/>
    <w:basedOn w:val="a0"/>
    <w:rsid w:val="00702DA8"/>
  </w:style>
  <w:style w:type="character" w:customStyle="1" w:styleId="pdf-icon">
    <w:name w:val="pdf-icon"/>
    <w:basedOn w:val="a0"/>
    <w:rsid w:val="00AB773E"/>
  </w:style>
</w:styles>
</file>

<file path=word/webSettings.xml><?xml version="1.0" encoding="utf-8"?>
<w:webSettings xmlns:r="http://schemas.openxmlformats.org/officeDocument/2006/relationships" xmlns:w="http://schemas.openxmlformats.org/wordprocessingml/2006/main">
  <w:divs>
    <w:div w:id="5986009">
      <w:bodyDiv w:val="1"/>
      <w:marLeft w:val="0"/>
      <w:marRight w:val="0"/>
      <w:marTop w:val="0"/>
      <w:marBottom w:val="0"/>
      <w:divBdr>
        <w:top w:val="none" w:sz="0" w:space="0" w:color="auto"/>
        <w:left w:val="none" w:sz="0" w:space="0" w:color="auto"/>
        <w:bottom w:val="none" w:sz="0" w:space="0" w:color="auto"/>
        <w:right w:val="none" w:sz="0" w:space="0" w:color="auto"/>
      </w:divBdr>
    </w:div>
    <w:div w:id="24527378">
      <w:bodyDiv w:val="1"/>
      <w:marLeft w:val="0"/>
      <w:marRight w:val="0"/>
      <w:marTop w:val="0"/>
      <w:marBottom w:val="0"/>
      <w:divBdr>
        <w:top w:val="none" w:sz="0" w:space="0" w:color="auto"/>
        <w:left w:val="none" w:sz="0" w:space="0" w:color="auto"/>
        <w:bottom w:val="none" w:sz="0" w:space="0" w:color="auto"/>
        <w:right w:val="none" w:sz="0" w:space="0" w:color="auto"/>
      </w:divBdr>
      <w:divsChild>
        <w:div w:id="417867457">
          <w:marLeft w:val="0"/>
          <w:marRight w:val="0"/>
          <w:marTop w:val="0"/>
          <w:marBottom w:val="0"/>
          <w:divBdr>
            <w:top w:val="none" w:sz="0" w:space="0" w:color="auto"/>
            <w:left w:val="none" w:sz="0" w:space="0" w:color="auto"/>
            <w:bottom w:val="none" w:sz="0" w:space="0" w:color="auto"/>
            <w:right w:val="none" w:sz="0" w:space="0" w:color="auto"/>
          </w:divBdr>
        </w:div>
        <w:div w:id="999507846">
          <w:marLeft w:val="0"/>
          <w:marRight w:val="0"/>
          <w:marTop w:val="0"/>
          <w:marBottom w:val="0"/>
          <w:divBdr>
            <w:top w:val="none" w:sz="0" w:space="0" w:color="auto"/>
            <w:left w:val="none" w:sz="0" w:space="0" w:color="auto"/>
            <w:bottom w:val="none" w:sz="0" w:space="0" w:color="auto"/>
            <w:right w:val="none" w:sz="0" w:space="0" w:color="auto"/>
          </w:divBdr>
        </w:div>
      </w:divsChild>
    </w:div>
    <w:div w:id="25183684">
      <w:bodyDiv w:val="1"/>
      <w:marLeft w:val="0"/>
      <w:marRight w:val="0"/>
      <w:marTop w:val="0"/>
      <w:marBottom w:val="0"/>
      <w:divBdr>
        <w:top w:val="none" w:sz="0" w:space="0" w:color="auto"/>
        <w:left w:val="none" w:sz="0" w:space="0" w:color="auto"/>
        <w:bottom w:val="none" w:sz="0" w:space="0" w:color="auto"/>
        <w:right w:val="none" w:sz="0" w:space="0" w:color="auto"/>
      </w:divBdr>
      <w:divsChild>
        <w:div w:id="19859760">
          <w:marLeft w:val="0"/>
          <w:marRight w:val="0"/>
          <w:marTop w:val="0"/>
          <w:marBottom w:val="0"/>
          <w:divBdr>
            <w:top w:val="none" w:sz="0" w:space="0" w:color="auto"/>
            <w:left w:val="none" w:sz="0" w:space="0" w:color="auto"/>
            <w:bottom w:val="none" w:sz="0" w:space="0" w:color="auto"/>
            <w:right w:val="none" w:sz="0" w:space="0" w:color="auto"/>
          </w:divBdr>
        </w:div>
        <w:div w:id="213664579">
          <w:marLeft w:val="0"/>
          <w:marRight w:val="0"/>
          <w:marTop w:val="0"/>
          <w:marBottom w:val="0"/>
          <w:divBdr>
            <w:top w:val="none" w:sz="0" w:space="0" w:color="auto"/>
            <w:left w:val="none" w:sz="0" w:space="0" w:color="auto"/>
            <w:bottom w:val="none" w:sz="0" w:space="0" w:color="auto"/>
            <w:right w:val="none" w:sz="0" w:space="0" w:color="auto"/>
          </w:divBdr>
        </w:div>
        <w:div w:id="630014073">
          <w:marLeft w:val="0"/>
          <w:marRight w:val="0"/>
          <w:marTop w:val="0"/>
          <w:marBottom w:val="0"/>
          <w:divBdr>
            <w:top w:val="none" w:sz="0" w:space="0" w:color="auto"/>
            <w:left w:val="none" w:sz="0" w:space="0" w:color="auto"/>
            <w:bottom w:val="none" w:sz="0" w:space="0" w:color="auto"/>
            <w:right w:val="none" w:sz="0" w:space="0" w:color="auto"/>
          </w:divBdr>
        </w:div>
      </w:divsChild>
    </w:div>
    <w:div w:id="102506930">
      <w:bodyDiv w:val="1"/>
      <w:marLeft w:val="0"/>
      <w:marRight w:val="0"/>
      <w:marTop w:val="0"/>
      <w:marBottom w:val="0"/>
      <w:divBdr>
        <w:top w:val="none" w:sz="0" w:space="0" w:color="auto"/>
        <w:left w:val="none" w:sz="0" w:space="0" w:color="auto"/>
        <w:bottom w:val="none" w:sz="0" w:space="0" w:color="auto"/>
        <w:right w:val="none" w:sz="0" w:space="0" w:color="auto"/>
      </w:divBdr>
    </w:div>
    <w:div w:id="202637412">
      <w:bodyDiv w:val="1"/>
      <w:marLeft w:val="0"/>
      <w:marRight w:val="0"/>
      <w:marTop w:val="0"/>
      <w:marBottom w:val="0"/>
      <w:divBdr>
        <w:top w:val="none" w:sz="0" w:space="0" w:color="auto"/>
        <w:left w:val="none" w:sz="0" w:space="0" w:color="auto"/>
        <w:bottom w:val="none" w:sz="0" w:space="0" w:color="auto"/>
        <w:right w:val="none" w:sz="0" w:space="0" w:color="auto"/>
      </w:divBdr>
      <w:divsChild>
        <w:div w:id="1978606328">
          <w:marLeft w:val="0"/>
          <w:marRight w:val="0"/>
          <w:marTop w:val="0"/>
          <w:marBottom w:val="0"/>
          <w:divBdr>
            <w:top w:val="none" w:sz="0" w:space="0" w:color="auto"/>
            <w:left w:val="none" w:sz="0" w:space="0" w:color="auto"/>
            <w:bottom w:val="none" w:sz="0" w:space="0" w:color="auto"/>
            <w:right w:val="none" w:sz="0" w:space="0" w:color="auto"/>
          </w:divBdr>
        </w:div>
      </w:divsChild>
    </w:div>
    <w:div w:id="280306064">
      <w:bodyDiv w:val="1"/>
      <w:marLeft w:val="0"/>
      <w:marRight w:val="0"/>
      <w:marTop w:val="0"/>
      <w:marBottom w:val="0"/>
      <w:divBdr>
        <w:top w:val="none" w:sz="0" w:space="0" w:color="auto"/>
        <w:left w:val="none" w:sz="0" w:space="0" w:color="auto"/>
        <w:bottom w:val="none" w:sz="0" w:space="0" w:color="auto"/>
        <w:right w:val="none" w:sz="0" w:space="0" w:color="auto"/>
      </w:divBdr>
    </w:div>
    <w:div w:id="300355007">
      <w:bodyDiv w:val="1"/>
      <w:marLeft w:val="0"/>
      <w:marRight w:val="0"/>
      <w:marTop w:val="0"/>
      <w:marBottom w:val="0"/>
      <w:divBdr>
        <w:top w:val="none" w:sz="0" w:space="0" w:color="auto"/>
        <w:left w:val="none" w:sz="0" w:space="0" w:color="auto"/>
        <w:bottom w:val="none" w:sz="0" w:space="0" w:color="auto"/>
        <w:right w:val="none" w:sz="0" w:space="0" w:color="auto"/>
      </w:divBdr>
    </w:div>
    <w:div w:id="305668543">
      <w:bodyDiv w:val="1"/>
      <w:marLeft w:val="0"/>
      <w:marRight w:val="0"/>
      <w:marTop w:val="0"/>
      <w:marBottom w:val="0"/>
      <w:divBdr>
        <w:top w:val="none" w:sz="0" w:space="0" w:color="auto"/>
        <w:left w:val="none" w:sz="0" w:space="0" w:color="auto"/>
        <w:bottom w:val="none" w:sz="0" w:space="0" w:color="auto"/>
        <w:right w:val="none" w:sz="0" w:space="0" w:color="auto"/>
      </w:divBdr>
    </w:div>
    <w:div w:id="364983904">
      <w:bodyDiv w:val="1"/>
      <w:marLeft w:val="0"/>
      <w:marRight w:val="0"/>
      <w:marTop w:val="0"/>
      <w:marBottom w:val="0"/>
      <w:divBdr>
        <w:top w:val="none" w:sz="0" w:space="0" w:color="auto"/>
        <w:left w:val="none" w:sz="0" w:space="0" w:color="auto"/>
        <w:bottom w:val="none" w:sz="0" w:space="0" w:color="auto"/>
        <w:right w:val="none" w:sz="0" w:space="0" w:color="auto"/>
      </w:divBdr>
    </w:div>
    <w:div w:id="371730170">
      <w:bodyDiv w:val="1"/>
      <w:marLeft w:val="0"/>
      <w:marRight w:val="0"/>
      <w:marTop w:val="0"/>
      <w:marBottom w:val="0"/>
      <w:divBdr>
        <w:top w:val="none" w:sz="0" w:space="0" w:color="auto"/>
        <w:left w:val="none" w:sz="0" w:space="0" w:color="auto"/>
        <w:bottom w:val="none" w:sz="0" w:space="0" w:color="auto"/>
        <w:right w:val="none" w:sz="0" w:space="0" w:color="auto"/>
      </w:divBdr>
    </w:div>
    <w:div w:id="408775925">
      <w:bodyDiv w:val="1"/>
      <w:marLeft w:val="0"/>
      <w:marRight w:val="0"/>
      <w:marTop w:val="0"/>
      <w:marBottom w:val="0"/>
      <w:divBdr>
        <w:top w:val="none" w:sz="0" w:space="0" w:color="auto"/>
        <w:left w:val="none" w:sz="0" w:space="0" w:color="auto"/>
        <w:bottom w:val="none" w:sz="0" w:space="0" w:color="auto"/>
        <w:right w:val="none" w:sz="0" w:space="0" w:color="auto"/>
      </w:divBdr>
    </w:div>
    <w:div w:id="460002823">
      <w:bodyDiv w:val="1"/>
      <w:marLeft w:val="0"/>
      <w:marRight w:val="0"/>
      <w:marTop w:val="0"/>
      <w:marBottom w:val="0"/>
      <w:divBdr>
        <w:top w:val="none" w:sz="0" w:space="0" w:color="auto"/>
        <w:left w:val="none" w:sz="0" w:space="0" w:color="auto"/>
        <w:bottom w:val="none" w:sz="0" w:space="0" w:color="auto"/>
        <w:right w:val="none" w:sz="0" w:space="0" w:color="auto"/>
      </w:divBdr>
      <w:divsChild>
        <w:div w:id="194657101">
          <w:marLeft w:val="0"/>
          <w:marRight w:val="0"/>
          <w:marTop w:val="0"/>
          <w:marBottom w:val="0"/>
          <w:divBdr>
            <w:top w:val="none" w:sz="0" w:space="0" w:color="auto"/>
            <w:left w:val="none" w:sz="0" w:space="0" w:color="auto"/>
            <w:bottom w:val="none" w:sz="0" w:space="0" w:color="auto"/>
            <w:right w:val="none" w:sz="0" w:space="0" w:color="auto"/>
          </w:divBdr>
        </w:div>
      </w:divsChild>
    </w:div>
    <w:div w:id="463083533">
      <w:bodyDiv w:val="1"/>
      <w:marLeft w:val="0"/>
      <w:marRight w:val="0"/>
      <w:marTop w:val="0"/>
      <w:marBottom w:val="0"/>
      <w:divBdr>
        <w:top w:val="none" w:sz="0" w:space="0" w:color="auto"/>
        <w:left w:val="none" w:sz="0" w:space="0" w:color="auto"/>
        <w:bottom w:val="none" w:sz="0" w:space="0" w:color="auto"/>
        <w:right w:val="none" w:sz="0" w:space="0" w:color="auto"/>
      </w:divBdr>
      <w:divsChild>
        <w:div w:id="833762478">
          <w:marLeft w:val="0"/>
          <w:marRight w:val="0"/>
          <w:marTop w:val="0"/>
          <w:marBottom w:val="0"/>
          <w:divBdr>
            <w:top w:val="none" w:sz="0" w:space="0" w:color="auto"/>
            <w:left w:val="none" w:sz="0" w:space="0" w:color="auto"/>
            <w:bottom w:val="none" w:sz="0" w:space="0" w:color="auto"/>
            <w:right w:val="none" w:sz="0" w:space="0" w:color="auto"/>
          </w:divBdr>
        </w:div>
      </w:divsChild>
    </w:div>
    <w:div w:id="464205223">
      <w:bodyDiv w:val="1"/>
      <w:marLeft w:val="0"/>
      <w:marRight w:val="0"/>
      <w:marTop w:val="0"/>
      <w:marBottom w:val="0"/>
      <w:divBdr>
        <w:top w:val="none" w:sz="0" w:space="0" w:color="auto"/>
        <w:left w:val="none" w:sz="0" w:space="0" w:color="auto"/>
        <w:bottom w:val="none" w:sz="0" w:space="0" w:color="auto"/>
        <w:right w:val="none" w:sz="0" w:space="0" w:color="auto"/>
      </w:divBdr>
    </w:div>
    <w:div w:id="505945472">
      <w:bodyDiv w:val="1"/>
      <w:marLeft w:val="0"/>
      <w:marRight w:val="0"/>
      <w:marTop w:val="0"/>
      <w:marBottom w:val="0"/>
      <w:divBdr>
        <w:top w:val="none" w:sz="0" w:space="0" w:color="auto"/>
        <w:left w:val="none" w:sz="0" w:space="0" w:color="auto"/>
        <w:bottom w:val="none" w:sz="0" w:space="0" w:color="auto"/>
        <w:right w:val="none" w:sz="0" w:space="0" w:color="auto"/>
      </w:divBdr>
    </w:div>
    <w:div w:id="508523249">
      <w:bodyDiv w:val="1"/>
      <w:marLeft w:val="0"/>
      <w:marRight w:val="0"/>
      <w:marTop w:val="0"/>
      <w:marBottom w:val="0"/>
      <w:divBdr>
        <w:top w:val="none" w:sz="0" w:space="0" w:color="auto"/>
        <w:left w:val="none" w:sz="0" w:space="0" w:color="auto"/>
        <w:bottom w:val="none" w:sz="0" w:space="0" w:color="auto"/>
        <w:right w:val="none" w:sz="0" w:space="0" w:color="auto"/>
      </w:divBdr>
    </w:div>
    <w:div w:id="510532607">
      <w:bodyDiv w:val="1"/>
      <w:marLeft w:val="0"/>
      <w:marRight w:val="0"/>
      <w:marTop w:val="0"/>
      <w:marBottom w:val="0"/>
      <w:divBdr>
        <w:top w:val="none" w:sz="0" w:space="0" w:color="auto"/>
        <w:left w:val="none" w:sz="0" w:space="0" w:color="auto"/>
        <w:bottom w:val="none" w:sz="0" w:space="0" w:color="auto"/>
        <w:right w:val="none" w:sz="0" w:space="0" w:color="auto"/>
      </w:divBdr>
    </w:div>
    <w:div w:id="591087309">
      <w:bodyDiv w:val="1"/>
      <w:marLeft w:val="0"/>
      <w:marRight w:val="0"/>
      <w:marTop w:val="0"/>
      <w:marBottom w:val="0"/>
      <w:divBdr>
        <w:top w:val="none" w:sz="0" w:space="0" w:color="auto"/>
        <w:left w:val="none" w:sz="0" w:space="0" w:color="auto"/>
        <w:bottom w:val="none" w:sz="0" w:space="0" w:color="auto"/>
        <w:right w:val="none" w:sz="0" w:space="0" w:color="auto"/>
      </w:divBdr>
    </w:div>
    <w:div w:id="608127593">
      <w:bodyDiv w:val="1"/>
      <w:marLeft w:val="0"/>
      <w:marRight w:val="0"/>
      <w:marTop w:val="0"/>
      <w:marBottom w:val="0"/>
      <w:divBdr>
        <w:top w:val="none" w:sz="0" w:space="0" w:color="auto"/>
        <w:left w:val="none" w:sz="0" w:space="0" w:color="auto"/>
        <w:bottom w:val="none" w:sz="0" w:space="0" w:color="auto"/>
        <w:right w:val="none" w:sz="0" w:space="0" w:color="auto"/>
      </w:divBdr>
      <w:divsChild>
        <w:div w:id="987132617">
          <w:marLeft w:val="0"/>
          <w:marRight w:val="0"/>
          <w:marTop w:val="0"/>
          <w:marBottom w:val="0"/>
          <w:divBdr>
            <w:top w:val="none" w:sz="0" w:space="0" w:color="auto"/>
            <w:left w:val="none" w:sz="0" w:space="0" w:color="auto"/>
            <w:bottom w:val="none" w:sz="0" w:space="0" w:color="auto"/>
            <w:right w:val="none" w:sz="0" w:space="0" w:color="auto"/>
          </w:divBdr>
        </w:div>
        <w:div w:id="1695422714">
          <w:marLeft w:val="0"/>
          <w:marRight w:val="0"/>
          <w:marTop w:val="0"/>
          <w:marBottom w:val="0"/>
          <w:divBdr>
            <w:top w:val="none" w:sz="0" w:space="0" w:color="auto"/>
            <w:left w:val="none" w:sz="0" w:space="0" w:color="auto"/>
            <w:bottom w:val="none" w:sz="0" w:space="0" w:color="auto"/>
            <w:right w:val="none" w:sz="0" w:space="0" w:color="auto"/>
          </w:divBdr>
        </w:div>
      </w:divsChild>
    </w:div>
    <w:div w:id="680401888">
      <w:bodyDiv w:val="1"/>
      <w:marLeft w:val="0"/>
      <w:marRight w:val="0"/>
      <w:marTop w:val="0"/>
      <w:marBottom w:val="0"/>
      <w:divBdr>
        <w:top w:val="none" w:sz="0" w:space="0" w:color="auto"/>
        <w:left w:val="none" w:sz="0" w:space="0" w:color="auto"/>
        <w:bottom w:val="none" w:sz="0" w:space="0" w:color="auto"/>
        <w:right w:val="none" w:sz="0" w:space="0" w:color="auto"/>
      </w:divBdr>
    </w:div>
    <w:div w:id="680623777">
      <w:bodyDiv w:val="1"/>
      <w:marLeft w:val="0"/>
      <w:marRight w:val="0"/>
      <w:marTop w:val="0"/>
      <w:marBottom w:val="0"/>
      <w:divBdr>
        <w:top w:val="none" w:sz="0" w:space="0" w:color="auto"/>
        <w:left w:val="none" w:sz="0" w:space="0" w:color="auto"/>
        <w:bottom w:val="none" w:sz="0" w:space="0" w:color="auto"/>
        <w:right w:val="none" w:sz="0" w:space="0" w:color="auto"/>
      </w:divBdr>
    </w:div>
    <w:div w:id="686562857">
      <w:bodyDiv w:val="1"/>
      <w:marLeft w:val="0"/>
      <w:marRight w:val="0"/>
      <w:marTop w:val="0"/>
      <w:marBottom w:val="0"/>
      <w:divBdr>
        <w:top w:val="none" w:sz="0" w:space="0" w:color="auto"/>
        <w:left w:val="none" w:sz="0" w:space="0" w:color="auto"/>
        <w:bottom w:val="none" w:sz="0" w:space="0" w:color="auto"/>
        <w:right w:val="none" w:sz="0" w:space="0" w:color="auto"/>
      </w:divBdr>
    </w:div>
    <w:div w:id="696151753">
      <w:bodyDiv w:val="1"/>
      <w:marLeft w:val="0"/>
      <w:marRight w:val="0"/>
      <w:marTop w:val="0"/>
      <w:marBottom w:val="0"/>
      <w:divBdr>
        <w:top w:val="none" w:sz="0" w:space="0" w:color="auto"/>
        <w:left w:val="none" w:sz="0" w:space="0" w:color="auto"/>
        <w:bottom w:val="none" w:sz="0" w:space="0" w:color="auto"/>
        <w:right w:val="none" w:sz="0" w:space="0" w:color="auto"/>
      </w:divBdr>
    </w:div>
    <w:div w:id="697004556">
      <w:bodyDiv w:val="1"/>
      <w:marLeft w:val="0"/>
      <w:marRight w:val="0"/>
      <w:marTop w:val="0"/>
      <w:marBottom w:val="0"/>
      <w:divBdr>
        <w:top w:val="none" w:sz="0" w:space="0" w:color="auto"/>
        <w:left w:val="none" w:sz="0" w:space="0" w:color="auto"/>
        <w:bottom w:val="none" w:sz="0" w:space="0" w:color="auto"/>
        <w:right w:val="none" w:sz="0" w:space="0" w:color="auto"/>
      </w:divBdr>
    </w:div>
    <w:div w:id="754128744">
      <w:bodyDiv w:val="1"/>
      <w:marLeft w:val="0"/>
      <w:marRight w:val="0"/>
      <w:marTop w:val="0"/>
      <w:marBottom w:val="0"/>
      <w:divBdr>
        <w:top w:val="none" w:sz="0" w:space="0" w:color="auto"/>
        <w:left w:val="none" w:sz="0" w:space="0" w:color="auto"/>
        <w:bottom w:val="none" w:sz="0" w:space="0" w:color="auto"/>
        <w:right w:val="none" w:sz="0" w:space="0" w:color="auto"/>
      </w:divBdr>
    </w:div>
    <w:div w:id="803427007">
      <w:bodyDiv w:val="1"/>
      <w:marLeft w:val="0"/>
      <w:marRight w:val="0"/>
      <w:marTop w:val="0"/>
      <w:marBottom w:val="0"/>
      <w:divBdr>
        <w:top w:val="none" w:sz="0" w:space="0" w:color="auto"/>
        <w:left w:val="none" w:sz="0" w:space="0" w:color="auto"/>
        <w:bottom w:val="none" w:sz="0" w:space="0" w:color="auto"/>
        <w:right w:val="none" w:sz="0" w:space="0" w:color="auto"/>
      </w:divBdr>
    </w:div>
    <w:div w:id="812673661">
      <w:bodyDiv w:val="1"/>
      <w:marLeft w:val="0"/>
      <w:marRight w:val="0"/>
      <w:marTop w:val="0"/>
      <w:marBottom w:val="0"/>
      <w:divBdr>
        <w:top w:val="none" w:sz="0" w:space="0" w:color="auto"/>
        <w:left w:val="none" w:sz="0" w:space="0" w:color="auto"/>
        <w:bottom w:val="none" w:sz="0" w:space="0" w:color="auto"/>
        <w:right w:val="none" w:sz="0" w:space="0" w:color="auto"/>
      </w:divBdr>
    </w:div>
    <w:div w:id="876743704">
      <w:bodyDiv w:val="1"/>
      <w:marLeft w:val="0"/>
      <w:marRight w:val="0"/>
      <w:marTop w:val="0"/>
      <w:marBottom w:val="0"/>
      <w:divBdr>
        <w:top w:val="none" w:sz="0" w:space="0" w:color="auto"/>
        <w:left w:val="none" w:sz="0" w:space="0" w:color="auto"/>
        <w:bottom w:val="none" w:sz="0" w:space="0" w:color="auto"/>
        <w:right w:val="none" w:sz="0" w:space="0" w:color="auto"/>
      </w:divBdr>
    </w:div>
    <w:div w:id="914558141">
      <w:bodyDiv w:val="1"/>
      <w:marLeft w:val="0"/>
      <w:marRight w:val="0"/>
      <w:marTop w:val="0"/>
      <w:marBottom w:val="0"/>
      <w:divBdr>
        <w:top w:val="none" w:sz="0" w:space="0" w:color="auto"/>
        <w:left w:val="none" w:sz="0" w:space="0" w:color="auto"/>
        <w:bottom w:val="none" w:sz="0" w:space="0" w:color="auto"/>
        <w:right w:val="none" w:sz="0" w:space="0" w:color="auto"/>
      </w:divBdr>
      <w:divsChild>
        <w:div w:id="441000253">
          <w:marLeft w:val="0"/>
          <w:marRight w:val="0"/>
          <w:marTop w:val="0"/>
          <w:marBottom w:val="0"/>
          <w:divBdr>
            <w:top w:val="none" w:sz="0" w:space="0" w:color="auto"/>
            <w:left w:val="none" w:sz="0" w:space="0" w:color="auto"/>
            <w:bottom w:val="none" w:sz="0" w:space="0" w:color="auto"/>
            <w:right w:val="none" w:sz="0" w:space="0" w:color="auto"/>
          </w:divBdr>
        </w:div>
      </w:divsChild>
    </w:div>
    <w:div w:id="1253245069">
      <w:bodyDiv w:val="1"/>
      <w:marLeft w:val="0"/>
      <w:marRight w:val="0"/>
      <w:marTop w:val="0"/>
      <w:marBottom w:val="0"/>
      <w:divBdr>
        <w:top w:val="none" w:sz="0" w:space="0" w:color="auto"/>
        <w:left w:val="none" w:sz="0" w:space="0" w:color="auto"/>
        <w:bottom w:val="none" w:sz="0" w:space="0" w:color="auto"/>
        <w:right w:val="none" w:sz="0" w:space="0" w:color="auto"/>
      </w:divBdr>
    </w:div>
    <w:div w:id="1345672308">
      <w:bodyDiv w:val="1"/>
      <w:marLeft w:val="0"/>
      <w:marRight w:val="0"/>
      <w:marTop w:val="0"/>
      <w:marBottom w:val="0"/>
      <w:divBdr>
        <w:top w:val="none" w:sz="0" w:space="0" w:color="auto"/>
        <w:left w:val="none" w:sz="0" w:space="0" w:color="auto"/>
        <w:bottom w:val="none" w:sz="0" w:space="0" w:color="auto"/>
        <w:right w:val="none" w:sz="0" w:space="0" w:color="auto"/>
      </w:divBdr>
    </w:div>
    <w:div w:id="1389575534">
      <w:bodyDiv w:val="1"/>
      <w:marLeft w:val="0"/>
      <w:marRight w:val="0"/>
      <w:marTop w:val="0"/>
      <w:marBottom w:val="0"/>
      <w:divBdr>
        <w:top w:val="none" w:sz="0" w:space="0" w:color="auto"/>
        <w:left w:val="none" w:sz="0" w:space="0" w:color="auto"/>
        <w:bottom w:val="none" w:sz="0" w:space="0" w:color="auto"/>
        <w:right w:val="none" w:sz="0" w:space="0" w:color="auto"/>
      </w:divBdr>
    </w:div>
    <w:div w:id="1446196272">
      <w:bodyDiv w:val="1"/>
      <w:marLeft w:val="0"/>
      <w:marRight w:val="0"/>
      <w:marTop w:val="0"/>
      <w:marBottom w:val="0"/>
      <w:divBdr>
        <w:top w:val="none" w:sz="0" w:space="0" w:color="auto"/>
        <w:left w:val="none" w:sz="0" w:space="0" w:color="auto"/>
        <w:bottom w:val="none" w:sz="0" w:space="0" w:color="auto"/>
        <w:right w:val="none" w:sz="0" w:space="0" w:color="auto"/>
      </w:divBdr>
    </w:div>
    <w:div w:id="1654019237">
      <w:bodyDiv w:val="1"/>
      <w:marLeft w:val="0"/>
      <w:marRight w:val="0"/>
      <w:marTop w:val="0"/>
      <w:marBottom w:val="0"/>
      <w:divBdr>
        <w:top w:val="none" w:sz="0" w:space="0" w:color="auto"/>
        <w:left w:val="none" w:sz="0" w:space="0" w:color="auto"/>
        <w:bottom w:val="none" w:sz="0" w:space="0" w:color="auto"/>
        <w:right w:val="none" w:sz="0" w:space="0" w:color="auto"/>
      </w:divBdr>
    </w:div>
    <w:div w:id="1655796202">
      <w:bodyDiv w:val="1"/>
      <w:marLeft w:val="0"/>
      <w:marRight w:val="0"/>
      <w:marTop w:val="0"/>
      <w:marBottom w:val="0"/>
      <w:divBdr>
        <w:top w:val="none" w:sz="0" w:space="0" w:color="auto"/>
        <w:left w:val="none" w:sz="0" w:space="0" w:color="auto"/>
        <w:bottom w:val="none" w:sz="0" w:space="0" w:color="auto"/>
        <w:right w:val="none" w:sz="0" w:space="0" w:color="auto"/>
      </w:divBdr>
    </w:div>
    <w:div w:id="1718772711">
      <w:bodyDiv w:val="1"/>
      <w:marLeft w:val="0"/>
      <w:marRight w:val="0"/>
      <w:marTop w:val="0"/>
      <w:marBottom w:val="0"/>
      <w:divBdr>
        <w:top w:val="none" w:sz="0" w:space="0" w:color="auto"/>
        <w:left w:val="none" w:sz="0" w:space="0" w:color="auto"/>
        <w:bottom w:val="none" w:sz="0" w:space="0" w:color="auto"/>
        <w:right w:val="none" w:sz="0" w:space="0" w:color="auto"/>
      </w:divBdr>
    </w:div>
    <w:div w:id="1773936795">
      <w:bodyDiv w:val="1"/>
      <w:marLeft w:val="0"/>
      <w:marRight w:val="0"/>
      <w:marTop w:val="0"/>
      <w:marBottom w:val="0"/>
      <w:divBdr>
        <w:top w:val="none" w:sz="0" w:space="0" w:color="auto"/>
        <w:left w:val="none" w:sz="0" w:space="0" w:color="auto"/>
        <w:bottom w:val="none" w:sz="0" w:space="0" w:color="auto"/>
        <w:right w:val="none" w:sz="0" w:space="0" w:color="auto"/>
      </w:divBdr>
    </w:div>
    <w:div w:id="1818951843">
      <w:bodyDiv w:val="1"/>
      <w:marLeft w:val="0"/>
      <w:marRight w:val="0"/>
      <w:marTop w:val="0"/>
      <w:marBottom w:val="0"/>
      <w:divBdr>
        <w:top w:val="none" w:sz="0" w:space="0" w:color="auto"/>
        <w:left w:val="none" w:sz="0" w:space="0" w:color="auto"/>
        <w:bottom w:val="none" w:sz="0" w:space="0" w:color="auto"/>
        <w:right w:val="none" w:sz="0" w:space="0" w:color="auto"/>
      </w:divBdr>
      <w:divsChild>
        <w:div w:id="1593659530">
          <w:marLeft w:val="0"/>
          <w:marRight w:val="0"/>
          <w:marTop w:val="0"/>
          <w:marBottom w:val="0"/>
          <w:divBdr>
            <w:top w:val="none" w:sz="0" w:space="0" w:color="auto"/>
            <w:left w:val="none" w:sz="0" w:space="0" w:color="auto"/>
            <w:bottom w:val="none" w:sz="0" w:space="0" w:color="auto"/>
            <w:right w:val="none" w:sz="0" w:space="0" w:color="auto"/>
          </w:divBdr>
        </w:div>
        <w:div w:id="1597787237">
          <w:marLeft w:val="0"/>
          <w:marRight w:val="0"/>
          <w:marTop w:val="0"/>
          <w:marBottom w:val="0"/>
          <w:divBdr>
            <w:top w:val="none" w:sz="0" w:space="0" w:color="auto"/>
            <w:left w:val="none" w:sz="0" w:space="0" w:color="auto"/>
            <w:bottom w:val="none" w:sz="0" w:space="0" w:color="auto"/>
            <w:right w:val="none" w:sz="0" w:space="0" w:color="auto"/>
          </w:divBdr>
        </w:div>
      </w:divsChild>
    </w:div>
    <w:div w:id="1841968003">
      <w:bodyDiv w:val="1"/>
      <w:marLeft w:val="0"/>
      <w:marRight w:val="0"/>
      <w:marTop w:val="0"/>
      <w:marBottom w:val="0"/>
      <w:divBdr>
        <w:top w:val="none" w:sz="0" w:space="0" w:color="auto"/>
        <w:left w:val="none" w:sz="0" w:space="0" w:color="auto"/>
        <w:bottom w:val="none" w:sz="0" w:space="0" w:color="auto"/>
        <w:right w:val="none" w:sz="0" w:space="0" w:color="auto"/>
      </w:divBdr>
      <w:divsChild>
        <w:div w:id="1278099720">
          <w:marLeft w:val="0"/>
          <w:marRight w:val="0"/>
          <w:marTop w:val="0"/>
          <w:marBottom w:val="0"/>
          <w:divBdr>
            <w:top w:val="none" w:sz="0" w:space="0" w:color="auto"/>
            <w:left w:val="none" w:sz="0" w:space="0" w:color="auto"/>
            <w:bottom w:val="none" w:sz="0" w:space="0" w:color="auto"/>
            <w:right w:val="none" w:sz="0" w:space="0" w:color="auto"/>
          </w:divBdr>
          <w:divsChild>
            <w:div w:id="1309476666">
              <w:marLeft w:val="0"/>
              <w:marRight w:val="0"/>
              <w:marTop w:val="0"/>
              <w:marBottom w:val="0"/>
              <w:divBdr>
                <w:top w:val="none" w:sz="0" w:space="0" w:color="auto"/>
                <w:left w:val="none" w:sz="0" w:space="0" w:color="auto"/>
                <w:bottom w:val="none" w:sz="0" w:space="0" w:color="auto"/>
                <w:right w:val="none" w:sz="0" w:space="0" w:color="auto"/>
              </w:divBdr>
              <w:divsChild>
                <w:div w:id="512844198">
                  <w:marLeft w:val="0"/>
                  <w:marRight w:val="0"/>
                  <w:marTop w:val="0"/>
                  <w:marBottom w:val="0"/>
                  <w:divBdr>
                    <w:top w:val="none" w:sz="0" w:space="0" w:color="auto"/>
                    <w:left w:val="none" w:sz="0" w:space="0" w:color="auto"/>
                    <w:bottom w:val="none" w:sz="0" w:space="0" w:color="auto"/>
                    <w:right w:val="none" w:sz="0" w:space="0" w:color="auto"/>
                  </w:divBdr>
                  <w:divsChild>
                    <w:div w:id="1789273218">
                      <w:marLeft w:val="0"/>
                      <w:marRight w:val="0"/>
                      <w:marTop w:val="0"/>
                      <w:marBottom w:val="0"/>
                      <w:divBdr>
                        <w:top w:val="none" w:sz="0" w:space="0" w:color="auto"/>
                        <w:left w:val="none" w:sz="0" w:space="0" w:color="auto"/>
                        <w:bottom w:val="none" w:sz="0" w:space="0" w:color="auto"/>
                        <w:right w:val="none" w:sz="0" w:space="0" w:color="auto"/>
                      </w:divBdr>
                      <w:divsChild>
                        <w:div w:id="548299162">
                          <w:marLeft w:val="0"/>
                          <w:marRight w:val="0"/>
                          <w:marTop w:val="0"/>
                          <w:marBottom w:val="0"/>
                          <w:divBdr>
                            <w:top w:val="none" w:sz="0" w:space="0" w:color="auto"/>
                            <w:left w:val="none" w:sz="0" w:space="0" w:color="auto"/>
                            <w:bottom w:val="none" w:sz="0" w:space="0" w:color="auto"/>
                            <w:right w:val="none" w:sz="0" w:space="0" w:color="auto"/>
                          </w:divBdr>
                          <w:divsChild>
                            <w:div w:id="1544513991">
                              <w:marLeft w:val="0"/>
                              <w:marRight w:val="0"/>
                              <w:marTop w:val="0"/>
                              <w:marBottom w:val="0"/>
                              <w:divBdr>
                                <w:top w:val="none" w:sz="0" w:space="0" w:color="auto"/>
                                <w:left w:val="none" w:sz="0" w:space="0" w:color="auto"/>
                                <w:bottom w:val="none" w:sz="0" w:space="0" w:color="auto"/>
                                <w:right w:val="none" w:sz="0" w:space="0" w:color="auto"/>
                              </w:divBdr>
                              <w:divsChild>
                                <w:div w:id="875116437">
                                  <w:marLeft w:val="0"/>
                                  <w:marRight w:val="0"/>
                                  <w:marTop w:val="0"/>
                                  <w:marBottom w:val="0"/>
                                  <w:divBdr>
                                    <w:top w:val="none" w:sz="0" w:space="0" w:color="auto"/>
                                    <w:left w:val="none" w:sz="0" w:space="0" w:color="auto"/>
                                    <w:bottom w:val="none" w:sz="0" w:space="0" w:color="auto"/>
                                    <w:right w:val="none" w:sz="0" w:space="0" w:color="auto"/>
                                  </w:divBdr>
                                  <w:divsChild>
                                    <w:div w:id="1263420455">
                                      <w:marLeft w:val="0"/>
                                      <w:marRight w:val="0"/>
                                      <w:marTop w:val="0"/>
                                      <w:marBottom w:val="0"/>
                                      <w:divBdr>
                                        <w:top w:val="none" w:sz="0" w:space="0" w:color="auto"/>
                                        <w:left w:val="none" w:sz="0" w:space="0" w:color="auto"/>
                                        <w:bottom w:val="none" w:sz="0" w:space="0" w:color="auto"/>
                                        <w:right w:val="none" w:sz="0" w:space="0" w:color="auto"/>
                                      </w:divBdr>
                                      <w:divsChild>
                                        <w:div w:id="3888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99695">
          <w:marLeft w:val="0"/>
          <w:marRight w:val="0"/>
          <w:marTop w:val="0"/>
          <w:marBottom w:val="0"/>
          <w:divBdr>
            <w:top w:val="none" w:sz="0" w:space="0" w:color="auto"/>
            <w:left w:val="none" w:sz="0" w:space="0" w:color="auto"/>
            <w:bottom w:val="none" w:sz="0" w:space="0" w:color="auto"/>
            <w:right w:val="none" w:sz="0" w:space="0" w:color="auto"/>
          </w:divBdr>
          <w:divsChild>
            <w:div w:id="1688142984">
              <w:marLeft w:val="0"/>
              <w:marRight w:val="0"/>
              <w:marTop w:val="0"/>
              <w:marBottom w:val="0"/>
              <w:divBdr>
                <w:top w:val="none" w:sz="0" w:space="0" w:color="auto"/>
                <w:left w:val="none" w:sz="0" w:space="0" w:color="auto"/>
                <w:bottom w:val="none" w:sz="0" w:space="0" w:color="auto"/>
                <w:right w:val="none" w:sz="0" w:space="0" w:color="auto"/>
              </w:divBdr>
              <w:divsChild>
                <w:div w:id="1564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4664">
      <w:bodyDiv w:val="1"/>
      <w:marLeft w:val="0"/>
      <w:marRight w:val="0"/>
      <w:marTop w:val="0"/>
      <w:marBottom w:val="0"/>
      <w:divBdr>
        <w:top w:val="none" w:sz="0" w:space="0" w:color="auto"/>
        <w:left w:val="none" w:sz="0" w:space="0" w:color="auto"/>
        <w:bottom w:val="none" w:sz="0" w:space="0" w:color="auto"/>
        <w:right w:val="none" w:sz="0" w:space="0" w:color="auto"/>
      </w:divBdr>
    </w:div>
    <w:div w:id="1893035087">
      <w:bodyDiv w:val="1"/>
      <w:marLeft w:val="0"/>
      <w:marRight w:val="0"/>
      <w:marTop w:val="0"/>
      <w:marBottom w:val="0"/>
      <w:divBdr>
        <w:top w:val="none" w:sz="0" w:space="0" w:color="auto"/>
        <w:left w:val="none" w:sz="0" w:space="0" w:color="auto"/>
        <w:bottom w:val="none" w:sz="0" w:space="0" w:color="auto"/>
        <w:right w:val="none" w:sz="0" w:space="0" w:color="auto"/>
      </w:divBdr>
      <w:divsChild>
        <w:div w:id="2111507543">
          <w:marLeft w:val="0"/>
          <w:marRight w:val="0"/>
          <w:marTop w:val="0"/>
          <w:marBottom w:val="0"/>
          <w:divBdr>
            <w:top w:val="none" w:sz="0" w:space="0" w:color="auto"/>
            <w:left w:val="none" w:sz="0" w:space="0" w:color="auto"/>
            <w:bottom w:val="none" w:sz="0" w:space="0" w:color="auto"/>
            <w:right w:val="none" w:sz="0" w:space="0" w:color="auto"/>
          </w:divBdr>
        </w:div>
      </w:divsChild>
    </w:div>
    <w:div w:id="1916352249">
      <w:bodyDiv w:val="1"/>
      <w:marLeft w:val="0"/>
      <w:marRight w:val="0"/>
      <w:marTop w:val="0"/>
      <w:marBottom w:val="0"/>
      <w:divBdr>
        <w:top w:val="none" w:sz="0" w:space="0" w:color="auto"/>
        <w:left w:val="none" w:sz="0" w:space="0" w:color="auto"/>
        <w:bottom w:val="none" w:sz="0" w:space="0" w:color="auto"/>
        <w:right w:val="none" w:sz="0" w:space="0" w:color="auto"/>
      </w:divBdr>
    </w:div>
    <w:div w:id="1944605972">
      <w:bodyDiv w:val="1"/>
      <w:marLeft w:val="0"/>
      <w:marRight w:val="0"/>
      <w:marTop w:val="0"/>
      <w:marBottom w:val="0"/>
      <w:divBdr>
        <w:top w:val="none" w:sz="0" w:space="0" w:color="auto"/>
        <w:left w:val="none" w:sz="0" w:space="0" w:color="auto"/>
        <w:bottom w:val="none" w:sz="0" w:space="0" w:color="auto"/>
        <w:right w:val="none" w:sz="0" w:space="0" w:color="auto"/>
      </w:divBdr>
    </w:div>
    <w:div w:id="1995454051">
      <w:bodyDiv w:val="1"/>
      <w:marLeft w:val="0"/>
      <w:marRight w:val="0"/>
      <w:marTop w:val="0"/>
      <w:marBottom w:val="0"/>
      <w:divBdr>
        <w:top w:val="none" w:sz="0" w:space="0" w:color="auto"/>
        <w:left w:val="none" w:sz="0" w:space="0" w:color="auto"/>
        <w:bottom w:val="none" w:sz="0" w:space="0" w:color="auto"/>
        <w:right w:val="none" w:sz="0" w:space="0" w:color="auto"/>
      </w:divBdr>
    </w:div>
    <w:div w:id="2026441264">
      <w:bodyDiv w:val="1"/>
      <w:marLeft w:val="0"/>
      <w:marRight w:val="0"/>
      <w:marTop w:val="0"/>
      <w:marBottom w:val="0"/>
      <w:divBdr>
        <w:top w:val="none" w:sz="0" w:space="0" w:color="auto"/>
        <w:left w:val="none" w:sz="0" w:space="0" w:color="auto"/>
        <w:bottom w:val="none" w:sz="0" w:space="0" w:color="auto"/>
        <w:right w:val="none" w:sz="0" w:space="0" w:color="auto"/>
      </w:divBdr>
    </w:div>
    <w:div w:id="2040205956">
      <w:bodyDiv w:val="1"/>
      <w:marLeft w:val="0"/>
      <w:marRight w:val="0"/>
      <w:marTop w:val="0"/>
      <w:marBottom w:val="0"/>
      <w:divBdr>
        <w:top w:val="none" w:sz="0" w:space="0" w:color="auto"/>
        <w:left w:val="none" w:sz="0" w:space="0" w:color="auto"/>
        <w:bottom w:val="none" w:sz="0" w:space="0" w:color="auto"/>
        <w:right w:val="none" w:sz="0" w:space="0" w:color="auto"/>
      </w:divBdr>
      <w:divsChild>
        <w:div w:id="2123185867">
          <w:marLeft w:val="0"/>
          <w:marRight w:val="0"/>
          <w:marTop w:val="0"/>
          <w:marBottom w:val="0"/>
          <w:divBdr>
            <w:top w:val="none" w:sz="0" w:space="0" w:color="auto"/>
            <w:left w:val="none" w:sz="0" w:space="0" w:color="auto"/>
            <w:bottom w:val="none" w:sz="0" w:space="0" w:color="auto"/>
            <w:right w:val="none" w:sz="0" w:space="0" w:color="auto"/>
          </w:divBdr>
          <w:divsChild>
            <w:div w:id="19077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metsat.int/Home/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umetsat.int/Metop-B/news.html" TargetMode="External"/><Relationship Id="rId12" Type="http://schemas.openxmlformats.org/officeDocument/2006/relationships/hyperlink" Target="http://www.ons.gov.uk/ons/dcp171778_2672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toffice.gov.uk/public/weather/forecast" TargetMode="External"/><Relationship Id="rId11" Type="http://schemas.openxmlformats.org/officeDocument/2006/relationships/hyperlink" Target="http://life.mappinglondon.co.uk/" TargetMode="External"/><Relationship Id="rId5" Type="http://schemas.openxmlformats.org/officeDocument/2006/relationships/webSettings" Target="webSettings.xml"/><Relationship Id="rId10" Type="http://schemas.openxmlformats.org/officeDocument/2006/relationships/hyperlink" Target="http://life.mappinglondon.co.uk/" TargetMode="External"/><Relationship Id="rId4" Type="http://schemas.openxmlformats.org/officeDocument/2006/relationships/settings" Target="settings.xml"/><Relationship Id="rId9" Type="http://schemas.openxmlformats.org/officeDocument/2006/relationships/hyperlink" Target="http://www.metoffice.gov.uk/climate/uk/interesting/2011_decwin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C53A6-DF8D-4895-BCA1-270A9662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Test 7</vt:lpstr>
    </vt:vector>
  </TitlesOfParts>
  <Company>Grizli777</Company>
  <LinksUpToDate>false</LinksUpToDate>
  <CharactersWithSpaces>11200</CharactersWithSpaces>
  <SharedDoc>false</SharedDoc>
  <HLinks>
    <vt:vector size="42" baseType="variant">
      <vt:variant>
        <vt:i4>1376372</vt:i4>
      </vt:variant>
      <vt:variant>
        <vt:i4>18</vt:i4>
      </vt:variant>
      <vt:variant>
        <vt:i4>0</vt:i4>
      </vt:variant>
      <vt:variant>
        <vt:i4>5</vt:i4>
      </vt:variant>
      <vt:variant>
        <vt:lpwstr>http://www.ons.gov.uk/ons/dcp171778_267211.pdf</vt:lpwstr>
      </vt:variant>
      <vt:variant>
        <vt:lpwstr/>
      </vt:variant>
      <vt:variant>
        <vt:i4>393301</vt:i4>
      </vt:variant>
      <vt:variant>
        <vt:i4>15</vt:i4>
      </vt:variant>
      <vt:variant>
        <vt:i4>0</vt:i4>
      </vt:variant>
      <vt:variant>
        <vt:i4>5</vt:i4>
      </vt:variant>
      <vt:variant>
        <vt:lpwstr>http://life.mappinglondon.co.uk/</vt:lpwstr>
      </vt:variant>
      <vt:variant>
        <vt:lpwstr/>
      </vt:variant>
      <vt:variant>
        <vt:i4>393301</vt:i4>
      </vt:variant>
      <vt:variant>
        <vt:i4>12</vt:i4>
      </vt:variant>
      <vt:variant>
        <vt:i4>0</vt:i4>
      </vt:variant>
      <vt:variant>
        <vt:i4>5</vt:i4>
      </vt:variant>
      <vt:variant>
        <vt:lpwstr>http://life.mappinglondon.co.uk/</vt:lpwstr>
      </vt:variant>
      <vt:variant>
        <vt:lpwstr/>
      </vt:variant>
      <vt:variant>
        <vt:i4>4128863</vt:i4>
      </vt:variant>
      <vt:variant>
        <vt:i4>9</vt:i4>
      </vt:variant>
      <vt:variant>
        <vt:i4>0</vt:i4>
      </vt:variant>
      <vt:variant>
        <vt:i4>5</vt:i4>
      </vt:variant>
      <vt:variant>
        <vt:lpwstr>http://www.metoffice.gov.uk/climate/uk/interesting/2011_decwind/</vt:lpwstr>
      </vt:variant>
      <vt:variant>
        <vt:lpwstr/>
      </vt:variant>
      <vt:variant>
        <vt:i4>2293793</vt:i4>
      </vt:variant>
      <vt:variant>
        <vt:i4>6</vt:i4>
      </vt:variant>
      <vt:variant>
        <vt:i4>0</vt:i4>
      </vt:variant>
      <vt:variant>
        <vt:i4>5</vt:i4>
      </vt:variant>
      <vt:variant>
        <vt:lpwstr>http://www.eumetsat.int/Home/index.htm</vt:lpwstr>
      </vt:variant>
      <vt:variant>
        <vt:lpwstr/>
      </vt:variant>
      <vt:variant>
        <vt:i4>4325394</vt:i4>
      </vt:variant>
      <vt:variant>
        <vt:i4>3</vt:i4>
      </vt:variant>
      <vt:variant>
        <vt:i4>0</vt:i4>
      </vt:variant>
      <vt:variant>
        <vt:i4>5</vt:i4>
      </vt:variant>
      <vt:variant>
        <vt:lpwstr>http://www.eumetsat.int/Metop-B/news.html</vt:lpwstr>
      </vt:variant>
      <vt:variant>
        <vt:lpwstr/>
      </vt:variant>
      <vt:variant>
        <vt:i4>6357055</vt:i4>
      </vt:variant>
      <vt:variant>
        <vt:i4>0</vt:i4>
      </vt:variant>
      <vt:variant>
        <vt:i4>0</vt:i4>
      </vt:variant>
      <vt:variant>
        <vt:i4>5</vt:i4>
      </vt:variant>
      <vt:variant>
        <vt:lpwstr>http://www.metoffice.gov.uk/public/weather/forecast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7</dc:title>
  <dc:creator>Света</dc:creator>
  <cp:lastModifiedBy>User-ACER</cp:lastModifiedBy>
  <cp:revision>2</cp:revision>
  <dcterms:created xsi:type="dcterms:W3CDTF">2016-10-08T16:47:00Z</dcterms:created>
  <dcterms:modified xsi:type="dcterms:W3CDTF">2016-10-08T16:47:00Z</dcterms:modified>
</cp:coreProperties>
</file>